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A7473F" w14:textId="6684204F" w:rsidR="00CC123B" w:rsidRDefault="00CC123B" w:rsidP="005C3FCE">
      <w:pPr>
        <w:rPr>
          <w:b/>
          <w:sz w:val="22"/>
          <w:szCs w:val="22"/>
          <w:u w:val="single"/>
        </w:rPr>
      </w:pPr>
      <w:bookmarkStart w:id="0" w:name="_GoBack"/>
      <w:bookmarkEnd w:id="0"/>
    </w:p>
    <w:p w14:paraId="4A650085" w14:textId="77777777" w:rsidR="00CC123B" w:rsidRDefault="00CC123B" w:rsidP="00CC123B">
      <w:pPr>
        <w:jc w:val="both"/>
        <w:rPr>
          <w:b/>
          <w:sz w:val="22"/>
          <w:szCs w:val="22"/>
          <w:u w:val="single"/>
        </w:rPr>
      </w:pPr>
    </w:p>
    <w:p w14:paraId="1FD1D6D8" w14:textId="77777777" w:rsidR="00823C01" w:rsidRDefault="00823C01" w:rsidP="00CC123B">
      <w:pPr>
        <w:jc w:val="both"/>
        <w:rPr>
          <w:b/>
          <w:sz w:val="22"/>
          <w:szCs w:val="22"/>
          <w:u w:val="single"/>
        </w:rPr>
      </w:pPr>
    </w:p>
    <w:p w14:paraId="502BDEDB" w14:textId="77777777" w:rsidR="00823C01" w:rsidRDefault="00823C01" w:rsidP="00CC123B">
      <w:pPr>
        <w:jc w:val="both"/>
        <w:rPr>
          <w:b/>
          <w:sz w:val="22"/>
          <w:szCs w:val="22"/>
          <w:u w:val="single"/>
        </w:rPr>
      </w:pPr>
    </w:p>
    <w:p w14:paraId="26F0155C" w14:textId="77777777" w:rsidR="001A7064" w:rsidRDefault="001A7064" w:rsidP="00CC123B">
      <w:pPr>
        <w:jc w:val="both"/>
        <w:rPr>
          <w:b/>
          <w:sz w:val="22"/>
          <w:szCs w:val="22"/>
          <w:u w:val="single"/>
        </w:rPr>
      </w:pPr>
    </w:p>
    <w:p w14:paraId="637040BD" w14:textId="77777777" w:rsidR="00CC123B" w:rsidRDefault="00CC123B" w:rsidP="005C3FCE">
      <w:pPr>
        <w:rPr>
          <w:b/>
          <w:sz w:val="22"/>
          <w:szCs w:val="22"/>
          <w:u w:val="single"/>
        </w:rPr>
      </w:pPr>
    </w:p>
    <w:p w14:paraId="0A17E10C" w14:textId="77777777" w:rsidR="00812465" w:rsidRDefault="00812465" w:rsidP="00812465">
      <w:pPr>
        <w:rPr>
          <w:b/>
          <w:sz w:val="22"/>
          <w:szCs w:val="22"/>
          <w:u w:val="single"/>
        </w:rPr>
      </w:pPr>
      <w:r w:rsidRPr="00812465">
        <w:rPr>
          <w:b/>
          <w:sz w:val="22"/>
          <w:szCs w:val="22"/>
          <w:highlight w:val="yellow"/>
          <w:u w:val="single"/>
        </w:rPr>
        <w:t>SOSPENSIONE VERSAMENTI TRIBUTARI</w:t>
      </w:r>
      <w:r w:rsidRPr="00BC6BB0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 xml:space="preserve">10.2020 </w:t>
      </w:r>
      <w:r w:rsidRPr="00BC6BB0">
        <w:rPr>
          <w:b/>
          <w:sz w:val="22"/>
          <w:szCs w:val="22"/>
          <w:u w:val="single"/>
        </w:rPr>
        <w:t>(art. 7 DL 149/2020)</w:t>
      </w:r>
    </w:p>
    <w:p w14:paraId="51212E73" w14:textId="77777777" w:rsidR="00812465" w:rsidRPr="005C3FCE" w:rsidRDefault="00812465" w:rsidP="00812465">
      <w:pPr>
        <w:rPr>
          <w:b/>
          <w:sz w:val="22"/>
          <w:szCs w:val="22"/>
          <w:u w:val="single"/>
        </w:rPr>
      </w:pPr>
    </w:p>
    <w:p w14:paraId="00FFC840" w14:textId="77777777" w:rsidR="00812465" w:rsidRPr="005C3FCE" w:rsidRDefault="00812465" w:rsidP="00812465">
      <w:pPr>
        <w:pStyle w:val="Paragrafoelenco"/>
        <w:numPr>
          <w:ilvl w:val="0"/>
          <w:numId w:val="3"/>
        </w:numPr>
        <w:ind w:left="284" w:hanging="284"/>
        <w:jc w:val="left"/>
        <w:rPr>
          <w:sz w:val="22"/>
          <w:szCs w:val="22"/>
        </w:rPr>
      </w:pPr>
      <w:r w:rsidRPr="005C3FCE">
        <w:rPr>
          <w:sz w:val="22"/>
          <w:szCs w:val="22"/>
        </w:rPr>
        <w:t xml:space="preserve">Versamenti ritenute alla fonte dipendenti (art. 23 DPR 600/1973) ed assimilati (art. </w:t>
      </w:r>
      <w:r>
        <w:rPr>
          <w:sz w:val="22"/>
          <w:szCs w:val="22"/>
        </w:rPr>
        <w:t xml:space="preserve">24 </w:t>
      </w:r>
      <w:r w:rsidRPr="005C3FCE">
        <w:rPr>
          <w:sz w:val="22"/>
          <w:szCs w:val="22"/>
        </w:rPr>
        <w:t xml:space="preserve">DPR 600/1973) </w:t>
      </w:r>
    </w:p>
    <w:p w14:paraId="6FB1E3E3" w14:textId="77777777" w:rsidR="00812465" w:rsidRDefault="00812465" w:rsidP="00812465">
      <w:pPr>
        <w:pStyle w:val="Paragrafoelenco"/>
        <w:numPr>
          <w:ilvl w:val="0"/>
          <w:numId w:val="3"/>
        </w:numPr>
        <w:ind w:left="284" w:hanging="284"/>
        <w:jc w:val="left"/>
        <w:rPr>
          <w:sz w:val="22"/>
          <w:szCs w:val="22"/>
        </w:rPr>
      </w:pPr>
      <w:r w:rsidRPr="005C3FCE">
        <w:rPr>
          <w:sz w:val="22"/>
          <w:szCs w:val="22"/>
        </w:rPr>
        <w:t>Trattenute addizionali regionali e comunali</w:t>
      </w:r>
    </w:p>
    <w:p w14:paraId="168074DA" w14:textId="77777777" w:rsidR="00812465" w:rsidRDefault="00812465" w:rsidP="00812465">
      <w:pPr>
        <w:pStyle w:val="Paragrafoelenco"/>
        <w:numPr>
          <w:ilvl w:val="0"/>
          <w:numId w:val="3"/>
        </w:numPr>
        <w:ind w:left="284" w:hanging="284"/>
        <w:jc w:val="left"/>
        <w:rPr>
          <w:sz w:val="22"/>
          <w:szCs w:val="22"/>
        </w:rPr>
      </w:pPr>
      <w:r>
        <w:rPr>
          <w:sz w:val="22"/>
          <w:szCs w:val="22"/>
        </w:rPr>
        <w:t>Iva</w:t>
      </w:r>
    </w:p>
    <w:p w14:paraId="590F9819" w14:textId="77777777" w:rsidR="00812465" w:rsidRPr="005C3FCE" w:rsidRDefault="00812465" w:rsidP="00812465">
      <w:pPr>
        <w:pStyle w:val="Paragrafoelenco"/>
        <w:numPr>
          <w:ilvl w:val="0"/>
          <w:numId w:val="3"/>
        </w:numPr>
        <w:ind w:left="284" w:hanging="284"/>
        <w:jc w:val="left"/>
        <w:rPr>
          <w:sz w:val="22"/>
          <w:szCs w:val="22"/>
        </w:rPr>
      </w:pPr>
      <w:r>
        <w:rPr>
          <w:sz w:val="22"/>
          <w:szCs w:val="22"/>
        </w:rPr>
        <w:t>Esclusi: I.S. 10%, conguaglio 730 e ritenute autonomi</w:t>
      </w:r>
    </w:p>
    <w:p w14:paraId="464AED2B" w14:textId="77777777" w:rsidR="00812465" w:rsidRPr="00BC6BB0" w:rsidRDefault="00812465" w:rsidP="00812465">
      <w:pPr>
        <w:jc w:val="left"/>
        <w:rPr>
          <w:b/>
          <w:sz w:val="22"/>
          <w:szCs w:val="22"/>
        </w:rPr>
      </w:pPr>
    </w:p>
    <w:p w14:paraId="43796EA7" w14:textId="77777777" w:rsidR="00812465" w:rsidRPr="00BC6BB0" w:rsidRDefault="00812465" w:rsidP="00812465">
      <w:pPr>
        <w:pStyle w:val="Paragrafoelenco"/>
        <w:numPr>
          <w:ilvl w:val="0"/>
          <w:numId w:val="2"/>
        </w:numPr>
        <w:ind w:left="284" w:hanging="284"/>
        <w:jc w:val="left"/>
        <w:rPr>
          <w:b/>
          <w:sz w:val="22"/>
          <w:szCs w:val="22"/>
        </w:rPr>
      </w:pPr>
      <w:r w:rsidRPr="00BC6BB0">
        <w:rPr>
          <w:b/>
          <w:sz w:val="22"/>
          <w:szCs w:val="22"/>
        </w:rPr>
        <w:t>Attività sospese ai sensi art. 1 DPCM 3.11.2020 (su tutto territorio nazionale)</w:t>
      </w:r>
    </w:p>
    <w:p w14:paraId="2496C2F4" w14:textId="77777777" w:rsidR="00812465" w:rsidRPr="00DF43E7" w:rsidRDefault="00812465" w:rsidP="00812465">
      <w:pPr>
        <w:pStyle w:val="Paragrafoelenco"/>
        <w:numPr>
          <w:ilvl w:val="0"/>
          <w:numId w:val="1"/>
        </w:numPr>
        <w:jc w:val="left"/>
        <w:rPr>
          <w:b/>
          <w:sz w:val="22"/>
          <w:szCs w:val="22"/>
        </w:rPr>
      </w:pPr>
      <w:r w:rsidRPr="00BC6BB0">
        <w:rPr>
          <w:sz w:val="22"/>
          <w:szCs w:val="22"/>
        </w:rPr>
        <w:t>Parchi tematici e divertimento (comma 9 lett. c)</w:t>
      </w:r>
      <w:r>
        <w:rPr>
          <w:sz w:val="22"/>
          <w:szCs w:val="22"/>
        </w:rPr>
        <w:t xml:space="preserve"> </w:t>
      </w:r>
      <w:r w:rsidRPr="00DF43E7">
        <w:rPr>
          <w:b/>
          <w:sz w:val="22"/>
          <w:szCs w:val="22"/>
        </w:rPr>
        <w:t xml:space="preserve">codice </w:t>
      </w:r>
      <w:proofErr w:type="spellStart"/>
      <w:r w:rsidRPr="00DF43E7">
        <w:rPr>
          <w:b/>
          <w:sz w:val="22"/>
          <w:szCs w:val="22"/>
        </w:rPr>
        <w:t>ateco</w:t>
      </w:r>
      <w:proofErr w:type="spellEnd"/>
      <w:r w:rsidRPr="00DF43E7">
        <w:rPr>
          <w:b/>
          <w:sz w:val="22"/>
          <w:szCs w:val="22"/>
        </w:rPr>
        <w:t xml:space="preserve"> 93.21</w:t>
      </w:r>
    </w:p>
    <w:p w14:paraId="46C1CCA7" w14:textId="77777777" w:rsidR="00812465" w:rsidRPr="00BC6BB0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 w:rsidRPr="00BC6BB0">
        <w:rPr>
          <w:sz w:val="22"/>
          <w:szCs w:val="22"/>
        </w:rPr>
        <w:t>Palestre</w:t>
      </w:r>
      <w:r>
        <w:rPr>
          <w:sz w:val="22"/>
          <w:szCs w:val="22"/>
        </w:rPr>
        <w:t xml:space="preserve"> (</w:t>
      </w:r>
      <w:r w:rsidRPr="00735118">
        <w:rPr>
          <w:b/>
          <w:sz w:val="22"/>
          <w:szCs w:val="22"/>
        </w:rPr>
        <w:t>93.13</w:t>
      </w:r>
      <w:r>
        <w:rPr>
          <w:sz w:val="22"/>
          <w:szCs w:val="22"/>
        </w:rPr>
        <w:t>)</w:t>
      </w:r>
      <w:r w:rsidRPr="00BC6BB0">
        <w:rPr>
          <w:sz w:val="22"/>
          <w:szCs w:val="22"/>
        </w:rPr>
        <w:t>, piscine</w:t>
      </w:r>
      <w:r>
        <w:rPr>
          <w:sz w:val="22"/>
          <w:szCs w:val="22"/>
        </w:rPr>
        <w:t xml:space="preserve"> e centri natatori (</w:t>
      </w:r>
      <w:r w:rsidRPr="00735118">
        <w:rPr>
          <w:b/>
          <w:sz w:val="22"/>
          <w:szCs w:val="22"/>
        </w:rPr>
        <w:t>93.11.20</w:t>
      </w:r>
      <w:r>
        <w:rPr>
          <w:sz w:val="22"/>
          <w:szCs w:val="22"/>
        </w:rPr>
        <w:t>)</w:t>
      </w:r>
      <w:r w:rsidRPr="00BC6BB0">
        <w:rPr>
          <w:sz w:val="22"/>
          <w:szCs w:val="22"/>
        </w:rPr>
        <w:t>, c</w:t>
      </w:r>
      <w:r>
        <w:rPr>
          <w:sz w:val="22"/>
          <w:szCs w:val="22"/>
        </w:rPr>
        <w:t>entri benessere (</w:t>
      </w:r>
      <w:r w:rsidRPr="00B10E43">
        <w:rPr>
          <w:b/>
          <w:sz w:val="22"/>
          <w:szCs w:val="22"/>
        </w:rPr>
        <w:t>96.04.10</w:t>
      </w:r>
      <w:r>
        <w:rPr>
          <w:sz w:val="22"/>
          <w:szCs w:val="22"/>
        </w:rPr>
        <w:t>), centri termali (</w:t>
      </w:r>
      <w:r w:rsidRPr="00B10E43">
        <w:rPr>
          <w:b/>
          <w:sz w:val="22"/>
          <w:szCs w:val="22"/>
        </w:rPr>
        <w:t>96.04.20</w:t>
      </w:r>
      <w:r>
        <w:rPr>
          <w:sz w:val="22"/>
          <w:szCs w:val="22"/>
        </w:rPr>
        <w:t>), centri culturali (</w:t>
      </w:r>
      <w:r w:rsidRPr="00B10E43">
        <w:rPr>
          <w:b/>
          <w:sz w:val="22"/>
          <w:szCs w:val="22"/>
        </w:rPr>
        <w:t>84.12.40</w:t>
      </w:r>
      <w:r>
        <w:rPr>
          <w:sz w:val="22"/>
          <w:szCs w:val="22"/>
        </w:rPr>
        <w:t>), centri sociali, e centri ricreativi (</w:t>
      </w:r>
      <w:r w:rsidRPr="00B10E43">
        <w:rPr>
          <w:b/>
          <w:sz w:val="22"/>
          <w:szCs w:val="22"/>
        </w:rPr>
        <w:t>94.99</w:t>
      </w:r>
      <w:r>
        <w:rPr>
          <w:sz w:val="22"/>
          <w:szCs w:val="22"/>
        </w:rPr>
        <w:t xml:space="preserve">) </w:t>
      </w:r>
      <w:r w:rsidRPr="00BC6BB0">
        <w:rPr>
          <w:sz w:val="22"/>
          <w:szCs w:val="22"/>
        </w:rPr>
        <w:t>(comma 9 lett. f)</w:t>
      </w:r>
      <w:r>
        <w:rPr>
          <w:sz w:val="22"/>
          <w:szCs w:val="22"/>
        </w:rPr>
        <w:t xml:space="preserve"> </w:t>
      </w:r>
    </w:p>
    <w:p w14:paraId="13D4FD7C" w14:textId="77777777" w:rsidR="00812465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 w:rsidRPr="00BC6BB0">
        <w:rPr>
          <w:sz w:val="22"/>
          <w:szCs w:val="22"/>
        </w:rPr>
        <w:t xml:space="preserve">Sale giochi, sale scommesse, sale bingo e casinò </w:t>
      </w:r>
      <w:r>
        <w:rPr>
          <w:sz w:val="22"/>
          <w:szCs w:val="22"/>
        </w:rPr>
        <w:t>(</w:t>
      </w:r>
      <w:r w:rsidRPr="006F5F76">
        <w:rPr>
          <w:b/>
          <w:sz w:val="22"/>
          <w:szCs w:val="22"/>
        </w:rPr>
        <w:t>codice gruppo 92</w:t>
      </w:r>
      <w:r>
        <w:rPr>
          <w:sz w:val="22"/>
          <w:szCs w:val="22"/>
        </w:rPr>
        <w:t xml:space="preserve">) </w:t>
      </w:r>
      <w:r w:rsidRPr="00BC6BB0">
        <w:rPr>
          <w:sz w:val="22"/>
          <w:szCs w:val="22"/>
        </w:rPr>
        <w:t>(comma 9 lett. l)</w:t>
      </w:r>
      <w:r>
        <w:rPr>
          <w:sz w:val="22"/>
          <w:szCs w:val="22"/>
        </w:rPr>
        <w:t xml:space="preserve"> </w:t>
      </w:r>
    </w:p>
    <w:p w14:paraId="6D0D3737" w14:textId="77777777" w:rsidR="00812465" w:rsidRPr="00BC6BB0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>
        <w:rPr>
          <w:sz w:val="22"/>
          <w:szCs w:val="22"/>
        </w:rPr>
        <w:t>Teatri (</w:t>
      </w:r>
      <w:r w:rsidRPr="006F5F76">
        <w:rPr>
          <w:b/>
          <w:sz w:val="22"/>
          <w:szCs w:val="22"/>
        </w:rPr>
        <w:t>90.04</w:t>
      </w:r>
      <w:r>
        <w:rPr>
          <w:sz w:val="22"/>
          <w:szCs w:val="22"/>
        </w:rPr>
        <w:t>), concerti (</w:t>
      </w:r>
      <w:r w:rsidRPr="006F5F76">
        <w:rPr>
          <w:b/>
          <w:sz w:val="22"/>
          <w:szCs w:val="22"/>
        </w:rPr>
        <w:t>90.04</w:t>
      </w:r>
      <w:r>
        <w:rPr>
          <w:sz w:val="22"/>
          <w:szCs w:val="22"/>
        </w:rPr>
        <w:t>) e cinema (</w:t>
      </w:r>
      <w:r>
        <w:rPr>
          <w:b/>
          <w:sz w:val="22"/>
          <w:szCs w:val="22"/>
        </w:rPr>
        <w:t>59.14</w:t>
      </w:r>
      <w:r>
        <w:rPr>
          <w:sz w:val="22"/>
          <w:szCs w:val="22"/>
        </w:rPr>
        <w:t>) (comma 9 lett. m)</w:t>
      </w:r>
    </w:p>
    <w:p w14:paraId="2F0C2986" w14:textId="77777777" w:rsidR="00812465" w:rsidRPr="00BC6BB0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 w:rsidRPr="00BC6BB0">
        <w:rPr>
          <w:sz w:val="22"/>
          <w:szCs w:val="22"/>
        </w:rPr>
        <w:t>Sale da ballo e discoteche</w:t>
      </w:r>
      <w:r>
        <w:rPr>
          <w:sz w:val="22"/>
          <w:szCs w:val="22"/>
        </w:rPr>
        <w:t xml:space="preserve"> (</w:t>
      </w:r>
      <w:r w:rsidRPr="000B142A">
        <w:rPr>
          <w:b/>
          <w:sz w:val="22"/>
          <w:szCs w:val="22"/>
        </w:rPr>
        <w:t>93.29.10</w:t>
      </w:r>
      <w:r>
        <w:rPr>
          <w:sz w:val="22"/>
          <w:szCs w:val="22"/>
        </w:rPr>
        <w:t>)</w:t>
      </w:r>
      <w:r w:rsidRPr="00BC6BB0">
        <w:rPr>
          <w:sz w:val="22"/>
          <w:szCs w:val="22"/>
        </w:rPr>
        <w:t xml:space="preserve"> (comma 9 lett. n)</w:t>
      </w:r>
    </w:p>
    <w:p w14:paraId="00A1CCEE" w14:textId="77777777" w:rsidR="00812465" w:rsidRPr="00BC6BB0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 w:rsidRPr="00BC6BB0">
        <w:rPr>
          <w:sz w:val="22"/>
          <w:szCs w:val="22"/>
        </w:rPr>
        <w:t xml:space="preserve">Musei </w:t>
      </w:r>
      <w:r>
        <w:rPr>
          <w:sz w:val="22"/>
          <w:szCs w:val="22"/>
        </w:rPr>
        <w:t>(</w:t>
      </w:r>
      <w:r w:rsidRPr="006F5F76">
        <w:rPr>
          <w:b/>
          <w:sz w:val="22"/>
          <w:szCs w:val="22"/>
        </w:rPr>
        <w:t>91</w:t>
      </w:r>
      <w:r>
        <w:rPr>
          <w:sz w:val="22"/>
          <w:szCs w:val="22"/>
        </w:rPr>
        <w:t xml:space="preserve">) </w:t>
      </w:r>
      <w:r w:rsidRPr="00BC6BB0">
        <w:rPr>
          <w:sz w:val="22"/>
          <w:szCs w:val="22"/>
        </w:rPr>
        <w:t>(comma 9 lett. r)</w:t>
      </w:r>
    </w:p>
    <w:p w14:paraId="5A3F725E" w14:textId="77777777" w:rsidR="00812465" w:rsidRPr="00BC6BB0" w:rsidRDefault="00812465" w:rsidP="00812465">
      <w:pPr>
        <w:pStyle w:val="Paragrafoelenco"/>
        <w:numPr>
          <w:ilvl w:val="0"/>
          <w:numId w:val="1"/>
        </w:numPr>
        <w:jc w:val="left"/>
        <w:rPr>
          <w:sz w:val="22"/>
          <w:szCs w:val="22"/>
        </w:rPr>
      </w:pPr>
      <w:r w:rsidRPr="00BC6BB0">
        <w:rPr>
          <w:sz w:val="22"/>
          <w:szCs w:val="22"/>
        </w:rPr>
        <w:t xml:space="preserve">Impianti sciistici (comma 9 lett. </w:t>
      </w:r>
      <w:proofErr w:type="spellStart"/>
      <w:r w:rsidRPr="00BC6BB0">
        <w:rPr>
          <w:sz w:val="22"/>
          <w:szCs w:val="22"/>
        </w:rPr>
        <w:t>oo</w:t>
      </w:r>
      <w:proofErr w:type="spellEnd"/>
      <w:r w:rsidRPr="00BC6BB0">
        <w:rPr>
          <w:sz w:val="22"/>
          <w:szCs w:val="22"/>
        </w:rPr>
        <w:t>)</w:t>
      </w:r>
    </w:p>
    <w:p w14:paraId="4F136AEC" w14:textId="77777777" w:rsidR="00812465" w:rsidRPr="00BC6BB0" w:rsidRDefault="00812465" w:rsidP="00812465">
      <w:pPr>
        <w:jc w:val="left"/>
        <w:rPr>
          <w:sz w:val="22"/>
          <w:szCs w:val="22"/>
        </w:rPr>
      </w:pPr>
    </w:p>
    <w:p w14:paraId="36F9BED2" w14:textId="5B83C3FA" w:rsidR="00812465" w:rsidRPr="00BC6BB0" w:rsidRDefault="00812465" w:rsidP="00812465">
      <w:pPr>
        <w:pStyle w:val="Paragrafoelenco"/>
        <w:numPr>
          <w:ilvl w:val="0"/>
          <w:numId w:val="2"/>
        </w:numPr>
        <w:ind w:left="284" w:hanging="284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Servizi di </w:t>
      </w:r>
      <w:r w:rsidRPr="00BC6BB0">
        <w:rPr>
          <w:b/>
          <w:sz w:val="22"/>
          <w:szCs w:val="22"/>
        </w:rPr>
        <w:t>ristorazione</w:t>
      </w:r>
      <w:r>
        <w:rPr>
          <w:b/>
          <w:sz w:val="22"/>
          <w:szCs w:val="22"/>
        </w:rPr>
        <w:t xml:space="preserve"> (</w:t>
      </w:r>
      <w:proofErr w:type="spellStart"/>
      <w:r>
        <w:rPr>
          <w:b/>
          <w:sz w:val="22"/>
          <w:szCs w:val="22"/>
        </w:rPr>
        <w:t>ateco</w:t>
      </w:r>
      <w:proofErr w:type="spellEnd"/>
      <w:r>
        <w:rPr>
          <w:b/>
          <w:sz w:val="22"/>
          <w:szCs w:val="22"/>
        </w:rPr>
        <w:t xml:space="preserve"> gruppo 56)</w:t>
      </w:r>
      <w:r w:rsidRPr="00BC6BB0">
        <w:rPr>
          <w:b/>
          <w:sz w:val="22"/>
          <w:szCs w:val="22"/>
        </w:rPr>
        <w:t xml:space="preserve"> </w:t>
      </w:r>
      <w:r w:rsidRPr="00812465">
        <w:rPr>
          <w:b/>
          <w:color w:val="E36C0A" w:themeColor="accent6" w:themeShade="BF"/>
          <w:sz w:val="22"/>
          <w:szCs w:val="22"/>
        </w:rPr>
        <w:t xml:space="preserve">ZONA ARANCIONE </w:t>
      </w:r>
      <w:r w:rsidRPr="00BC6BB0">
        <w:rPr>
          <w:b/>
          <w:sz w:val="22"/>
          <w:szCs w:val="22"/>
        </w:rPr>
        <w:t xml:space="preserve">(art. 2 DPCM 3.11.2020) e </w:t>
      </w:r>
      <w:r w:rsidRPr="00812465">
        <w:rPr>
          <w:b/>
          <w:color w:val="FF0000"/>
          <w:sz w:val="22"/>
          <w:szCs w:val="22"/>
        </w:rPr>
        <w:t xml:space="preserve">ZONA ROSSA </w:t>
      </w:r>
      <w:r w:rsidRPr="00BC6BB0">
        <w:rPr>
          <w:b/>
          <w:sz w:val="22"/>
          <w:szCs w:val="22"/>
        </w:rPr>
        <w:t>(art. 3 DPCM 3.11.2020)</w:t>
      </w:r>
    </w:p>
    <w:p w14:paraId="261A4506" w14:textId="77777777" w:rsidR="00812465" w:rsidRPr="00BC6BB0" w:rsidRDefault="00812465" w:rsidP="00812465">
      <w:pPr>
        <w:jc w:val="left"/>
        <w:rPr>
          <w:b/>
          <w:sz w:val="22"/>
          <w:szCs w:val="22"/>
        </w:rPr>
      </w:pPr>
    </w:p>
    <w:p w14:paraId="58D6BCA3" w14:textId="3C24C104" w:rsidR="00812465" w:rsidRPr="00BC6BB0" w:rsidRDefault="00812465" w:rsidP="00812465">
      <w:pPr>
        <w:pStyle w:val="Paragrafoelenco"/>
        <w:numPr>
          <w:ilvl w:val="0"/>
          <w:numId w:val="2"/>
        </w:numPr>
        <w:ind w:left="284" w:hanging="284"/>
        <w:jc w:val="left"/>
        <w:rPr>
          <w:b/>
          <w:sz w:val="22"/>
          <w:szCs w:val="22"/>
        </w:rPr>
      </w:pPr>
      <w:r w:rsidRPr="00BC6BB0">
        <w:rPr>
          <w:b/>
          <w:sz w:val="22"/>
          <w:szCs w:val="22"/>
        </w:rPr>
        <w:t>Attività allegato 2 DL 149 /2020</w:t>
      </w:r>
      <w:r>
        <w:rPr>
          <w:b/>
          <w:sz w:val="22"/>
          <w:szCs w:val="22"/>
        </w:rPr>
        <w:t xml:space="preserve"> con domicilio fiscale, sede legale o sede operativa in </w:t>
      </w:r>
      <w:r w:rsidRPr="00812465">
        <w:rPr>
          <w:b/>
          <w:color w:val="FF0000"/>
          <w:sz w:val="22"/>
          <w:szCs w:val="22"/>
        </w:rPr>
        <w:t xml:space="preserve">ZONA ROSSA </w:t>
      </w:r>
      <w:r>
        <w:rPr>
          <w:b/>
          <w:sz w:val="22"/>
          <w:szCs w:val="22"/>
        </w:rPr>
        <w:t>(art. 3 DPCM 3.11.2020)</w:t>
      </w:r>
    </w:p>
    <w:p w14:paraId="410FA1AA" w14:textId="77777777" w:rsidR="00812465" w:rsidRDefault="00812465" w:rsidP="00812465">
      <w:pPr>
        <w:pStyle w:val="Default"/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9384"/>
      </w:tblGrid>
      <w:tr w:rsidR="00812465" w14:paraId="2609226A" w14:textId="77777777" w:rsidTr="00812465">
        <w:trPr>
          <w:trHeight w:val="110"/>
        </w:trPr>
        <w:tc>
          <w:tcPr>
            <w:tcW w:w="1384" w:type="dxa"/>
          </w:tcPr>
          <w:p w14:paraId="0FB9D88B" w14:textId="77FF81DA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47.19.10 </w:t>
            </w:r>
          </w:p>
        </w:tc>
        <w:tc>
          <w:tcPr>
            <w:tcW w:w="9384" w:type="dxa"/>
          </w:tcPr>
          <w:p w14:paraId="67B5018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Grandi magazzini </w:t>
            </w:r>
          </w:p>
        </w:tc>
      </w:tr>
      <w:tr w:rsidR="00812465" w14:paraId="7CE822BA" w14:textId="77777777" w:rsidTr="00812465">
        <w:trPr>
          <w:trHeight w:val="110"/>
        </w:trPr>
        <w:tc>
          <w:tcPr>
            <w:tcW w:w="1384" w:type="dxa"/>
          </w:tcPr>
          <w:p w14:paraId="477A0C15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47.19.90 </w:t>
            </w:r>
          </w:p>
        </w:tc>
        <w:tc>
          <w:tcPr>
            <w:tcW w:w="9384" w:type="dxa"/>
          </w:tcPr>
          <w:p w14:paraId="302E57B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Empori ed altri negozi non specializzati di vari prodotti non alimentari </w:t>
            </w:r>
          </w:p>
        </w:tc>
      </w:tr>
      <w:tr w:rsidR="00812465" w14:paraId="3C93132A" w14:textId="77777777" w:rsidTr="00812465">
        <w:trPr>
          <w:trHeight w:val="245"/>
        </w:trPr>
        <w:tc>
          <w:tcPr>
            <w:tcW w:w="1384" w:type="dxa"/>
          </w:tcPr>
          <w:p w14:paraId="7089478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47.51.10 </w:t>
            </w:r>
          </w:p>
        </w:tc>
        <w:tc>
          <w:tcPr>
            <w:tcW w:w="9384" w:type="dxa"/>
          </w:tcPr>
          <w:p w14:paraId="5D8B1AE1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tessuti per l'abbigliamento, l'arredamento e di biancheria per la casa </w:t>
            </w:r>
          </w:p>
        </w:tc>
      </w:tr>
      <w:tr w:rsidR="00812465" w14:paraId="70D517BD" w14:textId="77777777" w:rsidTr="00812465">
        <w:trPr>
          <w:trHeight w:val="110"/>
        </w:trPr>
        <w:tc>
          <w:tcPr>
            <w:tcW w:w="1384" w:type="dxa"/>
          </w:tcPr>
          <w:p w14:paraId="7152FB8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47.51.20 </w:t>
            </w:r>
          </w:p>
        </w:tc>
        <w:tc>
          <w:tcPr>
            <w:tcW w:w="9384" w:type="dxa"/>
          </w:tcPr>
          <w:p w14:paraId="1788A95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filati per maglieria e merceria </w:t>
            </w:r>
          </w:p>
        </w:tc>
      </w:tr>
      <w:tr w:rsidR="00812465" w14:paraId="59231207" w14:textId="77777777" w:rsidTr="00812465">
        <w:trPr>
          <w:trHeight w:val="110"/>
        </w:trPr>
        <w:tc>
          <w:tcPr>
            <w:tcW w:w="1384" w:type="dxa"/>
          </w:tcPr>
          <w:p w14:paraId="39FCA32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47.53.11 </w:t>
            </w:r>
          </w:p>
        </w:tc>
        <w:tc>
          <w:tcPr>
            <w:tcW w:w="9384" w:type="dxa"/>
          </w:tcPr>
          <w:p w14:paraId="2C0BBB7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tende e tendine </w:t>
            </w:r>
          </w:p>
        </w:tc>
      </w:tr>
      <w:tr w:rsidR="00812465" w14:paraId="740DD6FA" w14:textId="77777777" w:rsidTr="00812465">
        <w:trPr>
          <w:trHeight w:val="110"/>
        </w:trPr>
        <w:tc>
          <w:tcPr>
            <w:tcW w:w="1384" w:type="dxa"/>
          </w:tcPr>
          <w:p w14:paraId="31777BEC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47.53.12 </w:t>
            </w:r>
          </w:p>
        </w:tc>
        <w:tc>
          <w:tcPr>
            <w:tcW w:w="9384" w:type="dxa"/>
          </w:tcPr>
          <w:p w14:paraId="4FD9DD5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tappeti </w:t>
            </w:r>
          </w:p>
        </w:tc>
      </w:tr>
      <w:tr w:rsidR="00812465" w14:paraId="319CF711" w14:textId="77777777" w:rsidTr="00812465">
        <w:trPr>
          <w:trHeight w:val="110"/>
        </w:trPr>
        <w:tc>
          <w:tcPr>
            <w:tcW w:w="1384" w:type="dxa"/>
          </w:tcPr>
          <w:p w14:paraId="51FD3CB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47.53.20 </w:t>
            </w:r>
          </w:p>
        </w:tc>
        <w:tc>
          <w:tcPr>
            <w:tcW w:w="9384" w:type="dxa"/>
          </w:tcPr>
          <w:p w14:paraId="7B100BA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carta da parati e rivestimenti per pavimenti (moquette e linoleum) </w:t>
            </w:r>
          </w:p>
        </w:tc>
      </w:tr>
      <w:tr w:rsidR="00812465" w14:paraId="52BDE197" w14:textId="77777777" w:rsidTr="00812465">
        <w:trPr>
          <w:trHeight w:val="110"/>
        </w:trPr>
        <w:tc>
          <w:tcPr>
            <w:tcW w:w="1384" w:type="dxa"/>
          </w:tcPr>
          <w:p w14:paraId="6DBF0D8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47.54.00 </w:t>
            </w:r>
          </w:p>
        </w:tc>
        <w:tc>
          <w:tcPr>
            <w:tcW w:w="9384" w:type="dxa"/>
          </w:tcPr>
          <w:p w14:paraId="557709C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elettrodomestici in esercizi specializzati </w:t>
            </w:r>
          </w:p>
        </w:tc>
      </w:tr>
      <w:tr w:rsidR="00812465" w14:paraId="47012270" w14:textId="77777777" w:rsidTr="00812465">
        <w:trPr>
          <w:trHeight w:val="110"/>
        </w:trPr>
        <w:tc>
          <w:tcPr>
            <w:tcW w:w="1384" w:type="dxa"/>
          </w:tcPr>
          <w:p w14:paraId="59844BB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47.64.20 </w:t>
            </w:r>
          </w:p>
        </w:tc>
        <w:tc>
          <w:tcPr>
            <w:tcW w:w="9384" w:type="dxa"/>
          </w:tcPr>
          <w:p w14:paraId="4358F6C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natanti e accessori </w:t>
            </w:r>
          </w:p>
        </w:tc>
      </w:tr>
      <w:tr w:rsidR="00812465" w14:paraId="654E04D0" w14:textId="77777777" w:rsidTr="00812465">
        <w:trPr>
          <w:trHeight w:val="110"/>
        </w:trPr>
        <w:tc>
          <w:tcPr>
            <w:tcW w:w="1384" w:type="dxa"/>
          </w:tcPr>
          <w:p w14:paraId="1193083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47.78.34 </w:t>
            </w:r>
          </w:p>
        </w:tc>
        <w:tc>
          <w:tcPr>
            <w:tcW w:w="9384" w:type="dxa"/>
          </w:tcPr>
          <w:p w14:paraId="50AF048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da regalo e per fumatori </w:t>
            </w:r>
          </w:p>
        </w:tc>
      </w:tr>
      <w:tr w:rsidR="00812465" w14:paraId="1CF5A778" w14:textId="77777777" w:rsidTr="00812465">
        <w:trPr>
          <w:trHeight w:val="110"/>
        </w:trPr>
        <w:tc>
          <w:tcPr>
            <w:tcW w:w="1384" w:type="dxa"/>
          </w:tcPr>
          <w:p w14:paraId="7D1B81D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47.59.10 </w:t>
            </w:r>
          </w:p>
        </w:tc>
        <w:tc>
          <w:tcPr>
            <w:tcW w:w="9384" w:type="dxa"/>
          </w:tcPr>
          <w:p w14:paraId="2352077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per la casa </w:t>
            </w:r>
          </w:p>
        </w:tc>
      </w:tr>
      <w:tr w:rsidR="00812465" w14:paraId="0064D5FF" w14:textId="77777777" w:rsidTr="00812465">
        <w:trPr>
          <w:trHeight w:val="110"/>
        </w:trPr>
        <w:tc>
          <w:tcPr>
            <w:tcW w:w="1384" w:type="dxa"/>
          </w:tcPr>
          <w:p w14:paraId="1726596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47.59.20 </w:t>
            </w:r>
          </w:p>
        </w:tc>
        <w:tc>
          <w:tcPr>
            <w:tcW w:w="9384" w:type="dxa"/>
          </w:tcPr>
          <w:p w14:paraId="3540576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utensili per la casa, di cristallerie e vasellame </w:t>
            </w:r>
          </w:p>
        </w:tc>
      </w:tr>
      <w:tr w:rsidR="00812465" w14:paraId="34A643E6" w14:textId="77777777" w:rsidTr="00812465">
        <w:trPr>
          <w:trHeight w:val="110"/>
        </w:trPr>
        <w:tc>
          <w:tcPr>
            <w:tcW w:w="1384" w:type="dxa"/>
          </w:tcPr>
          <w:p w14:paraId="37723C21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47.59.40 </w:t>
            </w:r>
          </w:p>
        </w:tc>
        <w:tc>
          <w:tcPr>
            <w:tcW w:w="9384" w:type="dxa"/>
          </w:tcPr>
          <w:p w14:paraId="3479831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macchine per cucire e per maglieria per uso domestico </w:t>
            </w:r>
          </w:p>
        </w:tc>
      </w:tr>
      <w:tr w:rsidR="00812465" w14:paraId="7562AC7E" w14:textId="77777777" w:rsidTr="00812465">
        <w:trPr>
          <w:trHeight w:val="110"/>
        </w:trPr>
        <w:tc>
          <w:tcPr>
            <w:tcW w:w="1384" w:type="dxa"/>
          </w:tcPr>
          <w:p w14:paraId="698799C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47.59.60 </w:t>
            </w:r>
          </w:p>
        </w:tc>
        <w:tc>
          <w:tcPr>
            <w:tcW w:w="9384" w:type="dxa"/>
          </w:tcPr>
          <w:p w14:paraId="1223759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strumenti musicali e spartiti </w:t>
            </w:r>
          </w:p>
        </w:tc>
      </w:tr>
      <w:tr w:rsidR="00812465" w14:paraId="2360EFA0" w14:textId="77777777" w:rsidTr="00812465">
        <w:trPr>
          <w:trHeight w:val="242"/>
        </w:trPr>
        <w:tc>
          <w:tcPr>
            <w:tcW w:w="1384" w:type="dxa"/>
          </w:tcPr>
          <w:p w14:paraId="6580560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47.59.91 </w:t>
            </w:r>
          </w:p>
        </w:tc>
        <w:tc>
          <w:tcPr>
            <w:tcW w:w="9384" w:type="dxa"/>
          </w:tcPr>
          <w:p w14:paraId="07715F4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in legno, sughero, vimini e articoli in plastica per uso domestico </w:t>
            </w:r>
          </w:p>
        </w:tc>
      </w:tr>
      <w:tr w:rsidR="00812465" w14:paraId="006BB0BE" w14:textId="77777777" w:rsidTr="00812465">
        <w:trPr>
          <w:trHeight w:val="110"/>
        </w:trPr>
        <w:tc>
          <w:tcPr>
            <w:tcW w:w="1384" w:type="dxa"/>
          </w:tcPr>
          <w:p w14:paraId="58D595E1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47.59.99 </w:t>
            </w:r>
          </w:p>
        </w:tc>
        <w:tc>
          <w:tcPr>
            <w:tcW w:w="9384" w:type="dxa"/>
          </w:tcPr>
          <w:p w14:paraId="14E3C0E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altri articoli per uso domestico </w:t>
            </w:r>
            <w:proofErr w:type="spellStart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39936078" w14:textId="77777777" w:rsidTr="00812465">
        <w:trPr>
          <w:trHeight w:val="110"/>
        </w:trPr>
        <w:tc>
          <w:tcPr>
            <w:tcW w:w="1384" w:type="dxa"/>
          </w:tcPr>
          <w:p w14:paraId="3E68083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47.63.00 </w:t>
            </w:r>
          </w:p>
        </w:tc>
        <w:tc>
          <w:tcPr>
            <w:tcW w:w="9384" w:type="dxa"/>
          </w:tcPr>
          <w:p w14:paraId="380F2F3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registrazioni musicali e video in esercizi specializzati </w:t>
            </w:r>
          </w:p>
        </w:tc>
      </w:tr>
      <w:tr w:rsidR="00812465" w14:paraId="4C0772E2" w14:textId="77777777" w:rsidTr="00812465">
        <w:trPr>
          <w:trHeight w:val="110"/>
        </w:trPr>
        <w:tc>
          <w:tcPr>
            <w:tcW w:w="1384" w:type="dxa"/>
          </w:tcPr>
          <w:p w14:paraId="65E8AF5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47.71.10 </w:t>
            </w:r>
          </w:p>
        </w:tc>
        <w:tc>
          <w:tcPr>
            <w:tcW w:w="9384" w:type="dxa"/>
          </w:tcPr>
          <w:p w14:paraId="2A9C5F7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confezioni per adulti </w:t>
            </w:r>
          </w:p>
        </w:tc>
      </w:tr>
      <w:tr w:rsidR="00812465" w14:paraId="33204559" w14:textId="77777777" w:rsidTr="00812465">
        <w:trPr>
          <w:trHeight w:val="110"/>
        </w:trPr>
        <w:tc>
          <w:tcPr>
            <w:tcW w:w="1384" w:type="dxa"/>
          </w:tcPr>
          <w:p w14:paraId="54CF1E5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47.71.40 </w:t>
            </w:r>
          </w:p>
        </w:tc>
        <w:tc>
          <w:tcPr>
            <w:tcW w:w="9384" w:type="dxa"/>
          </w:tcPr>
          <w:p w14:paraId="28CBF26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pellicce e di abbigliamento in pelle </w:t>
            </w:r>
          </w:p>
        </w:tc>
      </w:tr>
      <w:tr w:rsidR="00812465" w14:paraId="2DACD1AF" w14:textId="77777777" w:rsidTr="00812465">
        <w:trPr>
          <w:trHeight w:val="110"/>
        </w:trPr>
        <w:tc>
          <w:tcPr>
            <w:tcW w:w="1384" w:type="dxa"/>
          </w:tcPr>
          <w:p w14:paraId="7811239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47.71.50 </w:t>
            </w:r>
          </w:p>
        </w:tc>
        <w:tc>
          <w:tcPr>
            <w:tcW w:w="9384" w:type="dxa"/>
          </w:tcPr>
          <w:p w14:paraId="448E99B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cappelli, ombrelli, guanti e cravatte </w:t>
            </w:r>
          </w:p>
        </w:tc>
      </w:tr>
      <w:tr w:rsidR="00812465" w14:paraId="769CAEE5" w14:textId="77777777" w:rsidTr="00812465">
        <w:trPr>
          <w:trHeight w:val="110"/>
        </w:trPr>
        <w:tc>
          <w:tcPr>
            <w:tcW w:w="1384" w:type="dxa"/>
          </w:tcPr>
          <w:p w14:paraId="59F5013C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47.72.20 </w:t>
            </w:r>
          </w:p>
        </w:tc>
        <w:tc>
          <w:tcPr>
            <w:tcW w:w="9384" w:type="dxa"/>
          </w:tcPr>
          <w:p w14:paraId="273D52C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di pelletteria e da viaggio </w:t>
            </w:r>
          </w:p>
        </w:tc>
      </w:tr>
      <w:tr w:rsidR="00812465" w14:paraId="5FEEEF0D" w14:textId="77777777" w:rsidTr="00812465">
        <w:trPr>
          <w:trHeight w:val="110"/>
        </w:trPr>
        <w:tc>
          <w:tcPr>
            <w:tcW w:w="1384" w:type="dxa"/>
          </w:tcPr>
          <w:p w14:paraId="73EE7FE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47.77.00 </w:t>
            </w:r>
          </w:p>
        </w:tc>
        <w:tc>
          <w:tcPr>
            <w:tcW w:w="9384" w:type="dxa"/>
          </w:tcPr>
          <w:p w14:paraId="1FAD8C6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orologi, articoli di gioielleria e argenteria </w:t>
            </w:r>
          </w:p>
        </w:tc>
      </w:tr>
      <w:tr w:rsidR="00812465" w14:paraId="4A3E7E83" w14:textId="77777777" w:rsidTr="00812465">
        <w:trPr>
          <w:trHeight w:val="110"/>
        </w:trPr>
        <w:tc>
          <w:tcPr>
            <w:tcW w:w="1384" w:type="dxa"/>
          </w:tcPr>
          <w:p w14:paraId="6C55BE0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47.78.10 </w:t>
            </w:r>
          </w:p>
        </w:tc>
        <w:tc>
          <w:tcPr>
            <w:tcW w:w="9384" w:type="dxa"/>
          </w:tcPr>
          <w:p w14:paraId="3069145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per ufficio </w:t>
            </w:r>
          </w:p>
        </w:tc>
      </w:tr>
      <w:tr w:rsidR="00812465" w14:paraId="2B8F1C71" w14:textId="77777777" w:rsidTr="00812465">
        <w:trPr>
          <w:trHeight w:val="110"/>
        </w:trPr>
        <w:tc>
          <w:tcPr>
            <w:tcW w:w="1384" w:type="dxa"/>
          </w:tcPr>
          <w:p w14:paraId="5A883BC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47.78.31 </w:t>
            </w:r>
          </w:p>
        </w:tc>
        <w:tc>
          <w:tcPr>
            <w:tcW w:w="9384" w:type="dxa"/>
          </w:tcPr>
          <w:p w14:paraId="376B5455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oggetti d'arte (incluse le gallerie d'arte) </w:t>
            </w:r>
          </w:p>
        </w:tc>
      </w:tr>
      <w:tr w:rsidR="00812465" w14:paraId="6E5BB5DB" w14:textId="77777777" w:rsidTr="00812465">
        <w:trPr>
          <w:trHeight w:val="110"/>
        </w:trPr>
        <w:tc>
          <w:tcPr>
            <w:tcW w:w="1384" w:type="dxa"/>
          </w:tcPr>
          <w:p w14:paraId="2C42F38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47.78.32 </w:t>
            </w:r>
          </w:p>
        </w:tc>
        <w:tc>
          <w:tcPr>
            <w:tcW w:w="9384" w:type="dxa"/>
          </w:tcPr>
          <w:p w14:paraId="1F85E2D5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oggetti d'artigianato </w:t>
            </w:r>
          </w:p>
        </w:tc>
      </w:tr>
      <w:tr w:rsidR="00812465" w14:paraId="42FD2782" w14:textId="77777777" w:rsidTr="00812465">
        <w:trPr>
          <w:trHeight w:val="110"/>
        </w:trPr>
        <w:tc>
          <w:tcPr>
            <w:tcW w:w="1384" w:type="dxa"/>
          </w:tcPr>
          <w:p w14:paraId="4F5C8067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47.78.33 </w:t>
            </w:r>
          </w:p>
        </w:tc>
        <w:tc>
          <w:tcPr>
            <w:tcW w:w="9384" w:type="dxa"/>
          </w:tcPr>
          <w:p w14:paraId="2AB6D45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arredi sacri ed articoli religiosi </w:t>
            </w:r>
          </w:p>
        </w:tc>
      </w:tr>
      <w:tr w:rsidR="00812465" w14:paraId="58C4AE31" w14:textId="77777777" w:rsidTr="00812465">
        <w:trPr>
          <w:trHeight w:val="110"/>
        </w:trPr>
        <w:tc>
          <w:tcPr>
            <w:tcW w:w="1384" w:type="dxa"/>
          </w:tcPr>
          <w:p w14:paraId="04E1838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47.78.35 </w:t>
            </w:r>
          </w:p>
        </w:tc>
        <w:tc>
          <w:tcPr>
            <w:tcW w:w="9384" w:type="dxa"/>
          </w:tcPr>
          <w:p w14:paraId="5A7F17E6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bomboniere </w:t>
            </w:r>
          </w:p>
        </w:tc>
      </w:tr>
      <w:tr w:rsidR="00812465" w14:paraId="5B1A0670" w14:textId="77777777" w:rsidTr="00812465">
        <w:trPr>
          <w:trHeight w:val="245"/>
        </w:trPr>
        <w:tc>
          <w:tcPr>
            <w:tcW w:w="1384" w:type="dxa"/>
          </w:tcPr>
          <w:p w14:paraId="0C5B6D4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47.78.36 </w:t>
            </w:r>
          </w:p>
        </w:tc>
        <w:tc>
          <w:tcPr>
            <w:tcW w:w="9384" w:type="dxa"/>
          </w:tcPr>
          <w:p w14:paraId="2A7B668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chincaglieria e bigiotteria (inclusi gli oggetti ricordo e gli articoli di promozione pubblicitaria) </w:t>
            </w:r>
          </w:p>
        </w:tc>
      </w:tr>
      <w:tr w:rsidR="00812465" w14:paraId="3984F1D1" w14:textId="77777777" w:rsidTr="00812465">
        <w:trPr>
          <w:trHeight w:val="110"/>
        </w:trPr>
        <w:tc>
          <w:tcPr>
            <w:tcW w:w="1384" w:type="dxa"/>
          </w:tcPr>
          <w:p w14:paraId="1075E10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47.78.37 </w:t>
            </w:r>
          </w:p>
        </w:tc>
        <w:tc>
          <w:tcPr>
            <w:tcW w:w="9384" w:type="dxa"/>
          </w:tcPr>
          <w:p w14:paraId="1546004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per le belle arti </w:t>
            </w:r>
          </w:p>
        </w:tc>
      </w:tr>
      <w:tr w:rsidR="00812465" w14:paraId="5A34A567" w14:textId="77777777" w:rsidTr="00812465">
        <w:trPr>
          <w:trHeight w:val="110"/>
        </w:trPr>
        <w:tc>
          <w:tcPr>
            <w:tcW w:w="1384" w:type="dxa"/>
          </w:tcPr>
          <w:p w14:paraId="3C3DB2D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47.78.50 </w:t>
            </w:r>
          </w:p>
        </w:tc>
        <w:tc>
          <w:tcPr>
            <w:tcW w:w="9384" w:type="dxa"/>
          </w:tcPr>
          <w:p w14:paraId="2602F31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armi e munizioni, articoli militari </w:t>
            </w:r>
          </w:p>
        </w:tc>
      </w:tr>
      <w:tr w:rsidR="00812465" w14:paraId="77D94CD9" w14:textId="77777777" w:rsidTr="00812465">
        <w:trPr>
          <w:trHeight w:val="110"/>
        </w:trPr>
        <w:tc>
          <w:tcPr>
            <w:tcW w:w="1384" w:type="dxa"/>
          </w:tcPr>
          <w:p w14:paraId="30BA376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47.78.91 </w:t>
            </w:r>
          </w:p>
        </w:tc>
        <w:tc>
          <w:tcPr>
            <w:tcW w:w="9384" w:type="dxa"/>
          </w:tcPr>
          <w:p w14:paraId="72EC8C8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filatelia, numismatica e articoli da collezionismo </w:t>
            </w:r>
          </w:p>
        </w:tc>
      </w:tr>
      <w:tr w:rsidR="00812465" w14:paraId="4683B76C" w14:textId="77777777" w:rsidTr="00812465">
        <w:trPr>
          <w:trHeight w:val="245"/>
        </w:trPr>
        <w:tc>
          <w:tcPr>
            <w:tcW w:w="1384" w:type="dxa"/>
          </w:tcPr>
          <w:p w14:paraId="6666074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47.78.92 </w:t>
            </w:r>
          </w:p>
        </w:tc>
        <w:tc>
          <w:tcPr>
            <w:tcW w:w="9384" w:type="dxa"/>
          </w:tcPr>
          <w:p w14:paraId="7331548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spaghi, cordami, tele e sacchi di juta e prodotti per l'imballaggio (esclusi quelli in carta e cartone) </w:t>
            </w:r>
          </w:p>
        </w:tc>
      </w:tr>
      <w:tr w:rsidR="00812465" w14:paraId="010CE9AD" w14:textId="77777777" w:rsidTr="00812465">
        <w:trPr>
          <w:trHeight w:val="110"/>
        </w:trPr>
        <w:tc>
          <w:tcPr>
            <w:tcW w:w="1384" w:type="dxa"/>
          </w:tcPr>
          <w:p w14:paraId="46208D11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47.78.94 </w:t>
            </w:r>
          </w:p>
        </w:tc>
        <w:tc>
          <w:tcPr>
            <w:tcW w:w="9384" w:type="dxa"/>
          </w:tcPr>
          <w:p w14:paraId="69D08F0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per adulti (sexy shop) </w:t>
            </w:r>
          </w:p>
        </w:tc>
      </w:tr>
      <w:tr w:rsidR="00812465" w14:paraId="324D96D5" w14:textId="77777777" w:rsidTr="00812465">
        <w:trPr>
          <w:trHeight w:val="110"/>
        </w:trPr>
        <w:tc>
          <w:tcPr>
            <w:tcW w:w="1384" w:type="dxa"/>
          </w:tcPr>
          <w:p w14:paraId="676D404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47.78.99 </w:t>
            </w:r>
          </w:p>
        </w:tc>
        <w:tc>
          <w:tcPr>
            <w:tcW w:w="9384" w:type="dxa"/>
          </w:tcPr>
          <w:p w14:paraId="6548BB7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altri prodotti non alimentari </w:t>
            </w:r>
            <w:proofErr w:type="spellStart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13B08324" w14:textId="77777777" w:rsidTr="00812465">
        <w:trPr>
          <w:trHeight w:val="110"/>
        </w:trPr>
        <w:tc>
          <w:tcPr>
            <w:tcW w:w="1384" w:type="dxa"/>
          </w:tcPr>
          <w:p w14:paraId="65A03CD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47.79.10 </w:t>
            </w:r>
          </w:p>
        </w:tc>
        <w:tc>
          <w:tcPr>
            <w:tcW w:w="9384" w:type="dxa"/>
          </w:tcPr>
          <w:p w14:paraId="4F4B380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libri di seconda mano </w:t>
            </w:r>
          </w:p>
        </w:tc>
      </w:tr>
      <w:tr w:rsidR="00812465" w14:paraId="023318F4" w14:textId="77777777" w:rsidTr="00812465">
        <w:trPr>
          <w:trHeight w:val="110"/>
        </w:trPr>
        <w:tc>
          <w:tcPr>
            <w:tcW w:w="1384" w:type="dxa"/>
          </w:tcPr>
          <w:p w14:paraId="75A3AA75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47.79.20 </w:t>
            </w:r>
          </w:p>
        </w:tc>
        <w:tc>
          <w:tcPr>
            <w:tcW w:w="9384" w:type="dxa"/>
          </w:tcPr>
          <w:p w14:paraId="22CF350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usati e oggetti di antiquariato </w:t>
            </w:r>
          </w:p>
        </w:tc>
      </w:tr>
      <w:tr w:rsidR="00812465" w14:paraId="26C4B53D" w14:textId="77777777" w:rsidTr="00812465">
        <w:trPr>
          <w:trHeight w:val="110"/>
        </w:trPr>
        <w:tc>
          <w:tcPr>
            <w:tcW w:w="1384" w:type="dxa"/>
          </w:tcPr>
          <w:p w14:paraId="7D510B5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47.79.30 </w:t>
            </w:r>
          </w:p>
        </w:tc>
        <w:tc>
          <w:tcPr>
            <w:tcW w:w="9384" w:type="dxa"/>
          </w:tcPr>
          <w:p w14:paraId="292C625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indumenti e altri oggetti usati </w:t>
            </w:r>
          </w:p>
        </w:tc>
      </w:tr>
      <w:tr w:rsidR="00812465" w14:paraId="327AA109" w14:textId="77777777" w:rsidTr="00812465">
        <w:trPr>
          <w:trHeight w:val="110"/>
        </w:trPr>
        <w:tc>
          <w:tcPr>
            <w:tcW w:w="1384" w:type="dxa"/>
          </w:tcPr>
          <w:p w14:paraId="6369A9A5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47.79.40 </w:t>
            </w:r>
          </w:p>
        </w:tc>
        <w:tc>
          <w:tcPr>
            <w:tcW w:w="9384" w:type="dxa"/>
          </w:tcPr>
          <w:p w14:paraId="679DF987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Case d'asta al dettaglio (escluse aste via internet) </w:t>
            </w:r>
          </w:p>
        </w:tc>
      </w:tr>
      <w:tr w:rsidR="00812465" w14:paraId="46AD4BAB" w14:textId="77777777" w:rsidTr="00812465">
        <w:trPr>
          <w:trHeight w:val="110"/>
        </w:trPr>
        <w:tc>
          <w:tcPr>
            <w:tcW w:w="1384" w:type="dxa"/>
          </w:tcPr>
          <w:p w14:paraId="2580ACD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47.81.01 </w:t>
            </w:r>
          </w:p>
        </w:tc>
        <w:tc>
          <w:tcPr>
            <w:tcW w:w="9384" w:type="dxa"/>
          </w:tcPr>
          <w:p w14:paraId="5472798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prodotti ortofrutticoli </w:t>
            </w:r>
          </w:p>
        </w:tc>
      </w:tr>
      <w:tr w:rsidR="00812465" w14:paraId="74480F0B" w14:textId="77777777" w:rsidTr="00812465">
        <w:trPr>
          <w:trHeight w:val="110"/>
        </w:trPr>
        <w:tc>
          <w:tcPr>
            <w:tcW w:w="1384" w:type="dxa"/>
          </w:tcPr>
          <w:p w14:paraId="013CC33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47.81.02 </w:t>
            </w:r>
          </w:p>
        </w:tc>
        <w:tc>
          <w:tcPr>
            <w:tcW w:w="9384" w:type="dxa"/>
          </w:tcPr>
          <w:p w14:paraId="131A555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prodotti ittici </w:t>
            </w:r>
          </w:p>
        </w:tc>
      </w:tr>
      <w:tr w:rsidR="00812465" w14:paraId="259274F4" w14:textId="77777777" w:rsidTr="00812465">
        <w:trPr>
          <w:trHeight w:val="110"/>
        </w:trPr>
        <w:tc>
          <w:tcPr>
            <w:tcW w:w="1384" w:type="dxa"/>
          </w:tcPr>
          <w:p w14:paraId="0B75FFB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47.81.03 </w:t>
            </w:r>
          </w:p>
        </w:tc>
        <w:tc>
          <w:tcPr>
            <w:tcW w:w="9384" w:type="dxa"/>
          </w:tcPr>
          <w:p w14:paraId="48DEC75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carne </w:t>
            </w:r>
          </w:p>
        </w:tc>
      </w:tr>
      <w:tr w:rsidR="00812465" w14:paraId="05CA02C9" w14:textId="77777777" w:rsidTr="00812465">
        <w:trPr>
          <w:trHeight w:val="110"/>
        </w:trPr>
        <w:tc>
          <w:tcPr>
            <w:tcW w:w="1384" w:type="dxa"/>
          </w:tcPr>
          <w:p w14:paraId="7E9D8363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47.81.09 </w:t>
            </w:r>
          </w:p>
        </w:tc>
        <w:tc>
          <w:tcPr>
            <w:tcW w:w="9384" w:type="dxa"/>
          </w:tcPr>
          <w:p w14:paraId="7BC6697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altri prodotti alimentari e bevande </w:t>
            </w:r>
            <w:proofErr w:type="spellStart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76358D04" w14:textId="77777777" w:rsidTr="00812465">
        <w:trPr>
          <w:trHeight w:val="110"/>
        </w:trPr>
        <w:tc>
          <w:tcPr>
            <w:tcW w:w="1384" w:type="dxa"/>
          </w:tcPr>
          <w:p w14:paraId="31D97DC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47.82.01 </w:t>
            </w:r>
          </w:p>
        </w:tc>
        <w:tc>
          <w:tcPr>
            <w:tcW w:w="9384" w:type="dxa"/>
          </w:tcPr>
          <w:p w14:paraId="7FBC4F27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tessuti, articoli tessili per la casa, articoli di abbigliamento </w:t>
            </w:r>
          </w:p>
        </w:tc>
      </w:tr>
      <w:tr w:rsidR="00812465" w14:paraId="04405AC2" w14:textId="77777777" w:rsidTr="00812465">
        <w:trPr>
          <w:trHeight w:val="110"/>
        </w:trPr>
        <w:tc>
          <w:tcPr>
            <w:tcW w:w="1384" w:type="dxa"/>
          </w:tcPr>
          <w:p w14:paraId="7F6FCA6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47.82.02 </w:t>
            </w:r>
          </w:p>
        </w:tc>
        <w:tc>
          <w:tcPr>
            <w:tcW w:w="9384" w:type="dxa"/>
          </w:tcPr>
          <w:p w14:paraId="7EB5170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calzature e pelletterie </w:t>
            </w:r>
          </w:p>
        </w:tc>
      </w:tr>
      <w:tr w:rsidR="00812465" w14:paraId="29082C4B" w14:textId="77777777" w:rsidTr="00812465">
        <w:trPr>
          <w:trHeight w:val="110"/>
        </w:trPr>
        <w:tc>
          <w:tcPr>
            <w:tcW w:w="1384" w:type="dxa"/>
          </w:tcPr>
          <w:p w14:paraId="33E66C6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47.89.01 </w:t>
            </w:r>
          </w:p>
        </w:tc>
        <w:tc>
          <w:tcPr>
            <w:tcW w:w="9384" w:type="dxa"/>
          </w:tcPr>
          <w:p w14:paraId="29D9F13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fiori, piante, bulbi, semi e fertilizzanti </w:t>
            </w:r>
          </w:p>
        </w:tc>
      </w:tr>
      <w:tr w:rsidR="00812465" w14:paraId="1823F24E" w14:textId="77777777" w:rsidTr="00812465">
        <w:trPr>
          <w:trHeight w:val="110"/>
        </w:trPr>
        <w:tc>
          <w:tcPr>
            <w:tcW w:w="1384" w:type="dxa"/>
          </w:tcPr>
          <w:p w14:paraId="3997F42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47.89.02 </w:t>
            </w:r>
          </w:p>
        </w:tc>
        <w:tc>
          <w:tcPr>
            <w:tcW w:w="9384" w:type="dxa"/>
          </w:tcPr>
          <w:p w14:paraId="157DDA1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macchine, attrezzature e prodotti per l'agricoltura; attrezzature per il giardinaggio </w:t>
            </w:r>
          </w:p>
        </w:tc>
      </w:tr>
      <w:tr w:rsidR="00812465" w14:paraId="1F23D804" w14:textId="77777777" w:rsidTr="00812465">
        <w:trPr>
          <w:trHeight w:val="110"/>
        </w:trPr>
        <w:tc>
          <w:tcPr>
            <w:tcW w:w="1384" w:type="dxa"/>
          </w:tcPr>
          <w:p w14:paraId="3613674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47.89.03 </w:t>
            </w:r>
          </w:p>
        </w:tc>
        <w:tc>
          <w:tcPr>
            <w:tcW w:w="9384" w:type="dxa"/>
          </w:tcPr>
          <w:p w14:paraId="216E4A4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profumi e cosmetici; saponi, detersivi ed altri detergenti per qualsiasi uso </w:t>
            </w:r>
          </w:p>
        </w:tc>
      </w:tr>
      <w:tr w:rsidR="00812465" w14:paraId="75909AC1" w14:textId="77777777" w:rsidTr="00812465">
        <w:trPr>
          <w:trHeight w:val="110"/>
        </w:trPr>
        <w:tc>
          <w:tcPr>
            <w:tcW w:w="1384" w:type="dxa"/>
          </w:tcPr>
          <w:p w14:paraId="3D22C59B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47.89.04 </w:t>
            </w:r>
          </w:p>
        </w:tc>
        <w:tc>
          <w:tcPr>
            <w:tcW w:w="9384" w:type="dxa"/>
          </w:tcPr>
          <w:p w14:paraId="7A038EF7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chincaglieria e bigiotteria </w:t>
            </w:r>
          </w:p>
        </w:tc>
      </w:tr>
      <w:tr w:rsidR="00812465" w14:paraId="2F171B27" w14:textId="77777777" w:rsidTr="00812465">
        <w:trPr>
          <w:trHeight w:val="110"/>
        </w:trPr>
        <w:tc>
          <w:tcPr>
            <w:tcW w:w="1384" w:type="dxa"/>
          </w:tcPr>
          <w:p w14:paraId="478DD63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47.89.05 </w:t>
            </w:r>
          </w:p>
        </w:tc>
        <w:tc>
          <w:tcPr>
            <w:tcW w:w="9384" w:type="dxa"/>
          </w:tcPr>
          <w:p w14:paraId="2760292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arredamenti per giardino; mobili; tappeti e stuoie; articoli casalinghi; elettrodomestici; materiale elettrico </w:t>
            </w:r>
          </w:p>
        </w:tc>
      </w:tr>
      <w:tr w:rsidR="00812465" w14:paraId="7280DF77" w14:textId="77777777" w:rsidTr="00812465">
        <w:trPr>
          <w:trHeight w:val="110"/>
        </w:trPr>
        <w:tc>
          <w:tcPr>
            <w:tcW w:w="1384" w:type="dxa"/>
          </w:tcPr>
          <w:p w14:paraId="24796F2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47.89.09 </w:t>
            </w:r>
          </w:p>
        </w:tc>
        <w:tc>
          <w:tcPr>
            <w:tcW w:w="9384" w:type="dxa"/>
          </w:tcPr>
          <w:p w14:paraId="61AADA2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altri prodotti </w:t>
            </w:r>
            <w:proofErr w:type="spellStart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3EE567DD" w14:textId="77777777" w:rsidTr="00812465">
        <w:trPr>
          <w:trHeight w:val="110"/>
        </w:trPr>
        <w:tc>
          <w:tcPr>
            <w:tcW w:w="1384" w:type="dxa"/>
          </w:tcPr>
          <w:p w14:paraId="5509C061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47.99.10 </w:t>
            </w:r>
          </w:p>
        </w:tc>
        <w:tc>
          <w:tcPr>
            <w:tcW w:w="9384" w:type="dxa"/>
          </w:tcPr>
          <w:p w14:paraId="722635A8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prodotti vari, mediante l'intervento di un dimostratore o di un incaricato alla vendita (porta a porta) </w:t>
            </w:r>
          </w:p>
        </w:tc>
      </w:tr>
      <w:tr w:rsidR="00812465" w14:paraId="3E717552" w14:textId="77777777" w:rsidTr="00812465">
        <w:trPr>
          <w:trHeight w:val="110"/>
        </w:trPr>
        <w:tc>
          <w:tcPr>
            <w:tcW w:w="1384" w:type="dxa"/>
          </w:tcPr>
          <w:p w14:paraId="01CE709E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96.02.02 </w:t>
            </w:r>
          </w:p>
        </w:tc>
        <w:tc>
          <w:tcPr>
            <w:tcW w:w="9384" w:type="dxa"/>
          </w:tcPr>
          <w:p w14:paraId="67C2FD04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Servizi degli istituti di bellezza </w:t>
            </w:r>
          </w:p>
        </w:tc>
      </w:tr>
      <w:tr w:rsidR="00812465" w14:paraId="40514139" w14:textId="77777777" w:rsidTr="00812465">
        <w:trPr>
          <w:trHeight w:val="110"/>
        </w:trPr>
        <w:tc>
          <w:tcPr>
            <w:tcW w:w="1384" w:type="dxa"/>
          </w:tcPr>
          <w:p w14:paraId="21AEA6B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96.02.03 </w:t>
            </w:r>
          </w:p>
        </w:tc>
        <w:tc>
          <w:tcPr>
            <w:tcW w:w="9384" w:type="dxa"/>
          </w:tcPr>
          <w:p w14:paraId="443F028A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Servizi di manicure e pedicure </w:t>
            </w:r>
          </w:p>
        </w:tc>
      </w:tr>
      <w:tr w:rsidR="00812465" w14:paraId="7E8DEB6F" w14:textId="77777777" w:rsidTr="00812465">
        <w:trPr>
          <w:trHeight w:val="110"/>
        </w:trPr>
        <w:tc>
          <w:tcPr>
            <w:tcW w:w="1384" w:type="dxa"/>
          </w:tcPr>
          <w:p w14:paraId="0840006D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96.09.02 </w:t>
            </w:r>
          </w:p>
        </w:tc>
        <w:tc>
          <w:tcPr>
            <w:tcW w:w="9384" w:type="dxa"/>
          </w:tcPr>
          <w:p w14:paraId="1A5D0B7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Attività di tatuaggio e piercing </w:t>
            </w:r>
          </w:p>
        </w:tc>
      </w:tr>
      <w:tr w:rsidR="00812465" w14:paraId="5CED27E3" w14:textId="77777777" w:rsidTr="00812465">
        <w:trPr>
          <w:trHeight w:val="110"/>
        </w:trPr>
        <w:tc>
          <w:tcPr>
            <w:tcW w:w="1384" w:type="dxa"/>
          </w:tcPr>
          <w:p w14:paraId="258DF04C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96.09.03 </w:t>
            </w:r>
          </w:p>
        </w:tc>
        <w:tc>
          <w:tcPr>
            <w:tcW w:w="9384" w:type="dxa"/>
          </w:tcPr>
          <w:p w14:paraId="51484789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Agenzie matrimoniali e d'incontro </w:t>
            </w:r>
          </w:p>
        </w:tc>
      </w:tr>
      <w:tr w:rsidR="00812465" w14:paraId="36753DE0" w14:textId="77777777" w:rsidTr="00812465">
        <w:trPr>
          <w:trHeight w:val="110"/>
        </w:trPr>
        <w:tc>
          <w:tcPr>
            <w:tcW w:w="1384" w:type="dxa"/>
          </w:tcPr>
          <w:p w14:paraId="1120167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96.09.04 </w:t>
            </w:r>
          </w:p>
        </w:tc>
        <w:tc>
          <w:tcPr>
            <w:tcW w:w="9384" w:type="dxa"/>
          </w:tcPr>
          <w:p w14:paraId="170BB040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Servizi di cura degli animali da compagnia (esclusi i servizi veterinari) </w:t>
            </w:r>
          </w:p>
        </w:tc>
      </w:tr>
      <w:tr w:rsidR="00812465" w14:paraId="262BD9C0" w14:textId="77777777" w:rsidTr="00812465">
        <w:trPr>
          <w:trHeight w:val="110"/>
        </w:trPr>
        <w:tc>
          <w:tcPr>
            <w:tcW w:w="1384" w:type="dxa"/>
          </w:tcPr>
          <w:p w14:paraId="4AD37DCF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96.09.09 </w:t>
            </w:r>
          </w:p>
        </w:tc>
        <w:tc>
          <w:tcPr>
            <w:tcW w:w="9384" w:type="dxa"/>
          </w:tcPr>
          <w:p w14:paraId="2E8E5A52" w14:textId="77777777" w:rsidR="00812465" w:rsidRPr="000E09D7" w:rsidRDefault="00812465" w:rsidP="00A410AE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Altre attività di servizi per la persona </w:t>
            </w:r>
            <w:proofErr w:type="spellStart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 w:rsidRPr="000E09D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7B4D6C0B" w14:textId="77777777" w:rsidR="00812465" w:rsidRDefault="00812465" w:rsidP="00812465">
      <w:pPr>
        <w:jc w:val="left"/>
        <w:rPr>
          <w:b/>
          <w:sz w:val="22"/>
          <w:szCs w:val="22"/>
        </w:rPr>
      </w:pPr>
    </w:p>
    <w:p w14:paraId="6436E545" w14:textId="77777777" w:rsidR="00812465" w:rsidRDefault="00812465" w:rsidP="00812465">
      <w:pPr>
        <w:jc w:val="left"/>
        <w:rPr>
          <w:b/>
          <w:sz w:val="22"/>
          <w:szCs w:val="22"/>
        </w:rPr>
      </w:pPr>
    </w:p>
    <w:p w14:paraId="29066AE6" w14:textId="35790001" w:rsidR="00812465" w:rsidRPr="00BC6BB0" w:rsidRDefault="00812465" w:rsidP="00812465">
      <w:pPr>
        <w:pStyle w:val="Paragrafoelenco"/>
        <w:numPr>
          <w:ilvl w:val="0"/>
          <w:numId w:val="2"/>
        </w:numPr>
        <w:ind w:left="284" w:hanging="284"/>
        <w:jc w:val="left"/>
        <w:rPr>
          <w:b/>
          <w:sz w:val="22"/>
          <w:szCs w:val="22"/>
        </w:rPr>
      </w:pPr>
      <w:r w:rsidRPr="00BC6BB0">
        <w:rPr>
          <w:b/>
          <w:sz w:val="22"/>
          <w:szCs w:val="22"/>
        </w:rPr>
        <w:t>Alberghi</w:t>
      </w:r>
      <w:r>
        <w:rPr>
          <w:b/>
          <w:sz w:val="22"/>
          <w:szCs w:val="22"/>
        </w:rPr>
        <w:t xml:space="preserve"> (</w:t>
      </w:r>
      <w:proofErr w:type="spellStart"/>
      <w:r>
        <w:rPr>
          <w:b/>
          <w:sz w:val="22"/>
          <w:szCs w:val="22"/>
        </w:rPr>
        <w:t>ateco</w:t>
      </w:r>
      <w:proofErr w:type="spellEnd"/>
      <w:r>
        <w:rPr>
          <w:b/>
          <w:sz w:val="22"/>
          <w:szCs w:val="22"/>
        </w:rPr>
        <w:t xml:space="preserve"> gruppo 55), agenzie di viaggio/</w:t>
      </w:r>
      <w:r w:rsidRPr="00BC6BB0">
        <w:rPr>
          <w:b/>
          <w:sz w:val="22"/>
          <w:szCs w:val="22"/>
        </w:rPr>
        <w:t xml:space="preserve"> tour operator</w:t>
      </w:r>
      <w:r>
        <w:rPr>
          <w:b/>
          <w:sz w:val="22"/>
          <w:szCs w:val="22"/>
        </w:rPr>
        <w:t xml:space="preserve"> (</w:t>
      </w:r>
      <w:proofErr w:type="spellStart"/>
      <w:r>
        <w:rPr>
          <w:b/>
          <w:sz w:val="22"/>
          <w:szCs w:val="22"/>
        </w:rPr>
        <w:t>ateco</w:t>
      </w:r>
      <w:proofErr w:type="spellEnd"/>
      <w:r>
        <w:rPr>
          <w:b/>
          <w:sz w:val="22"/>
          <w:szCs w:val="22"/>
        </w:rPr>
        <w:t xml:space="preserve"> gruppo 79.1) </w:t>
      </w:r>
      <w:r w:rsidRPr="00BC6BB0">
        <w:rPr>
          <w:b/>
          <w:sz w:val="22"/>
          <w:szCs w:val="22"/>
        </w:rPr>
        <w:t xml:space="preserve">in </w:t>
      </w:r>
      <w:r w:rsidR="00F66BB4" w:rsidRPr="00F66BB4">
        <w:rPr>
          <w:b/>
          <w:color w:val="FF0000"/>
          <w:sz w:val="22"/>
          <w:szCs w:val="22"/>
        </w:rPr>
        <w:t>ZONA ROSSA</w:t>
      </w:r>
      <w:r w:rsidRPr="00F66BB4">
        <w:rPr>
          <w:b/>
          <w:color w:val="FF0000"/>
          <w:sz w:val="22"/>
          <w:szCs w:val="22"/>
        </w:rPr>
        <w:t xml:space="preserve"> </w:t>
      </w:r>
      <w:r w:rsidRPr="00BC6BB0">
        <w:rPr>
          <w:b/>
          <w:sz w:val="22"/>
          <w:szCs w:val="22"/>
        </w:rPr>
        <w:t>(art. 3 Dpcm 3.11.2020)</w:t>
      </w:r>
    </w:p>
    <w:p w14:paraId="69F1EAE2" w14:textId="77777777" w:rsidR="001A7064" w:rsidRDefault="001A7064" w:rsidP="001A7064">
      <w:pPr>
        <w:jc w:val="left"/>
        <w:rPr>
          <w:b/>
          <w:sz w:val="22"/>
          <w:szCs w:val="22"/>
        </w:rPr>
      </w:pPr>
    </w:p>
    <w:p w14:paraId="666F316C" w14:textId="77777777" w:rsidR="00812465" w:rsidRDefault="00812465" w:rsidP="00812465">
      <w:pPr>
        <w:rPr>
          <w:b/>
          <w:sz w:val="22"/>
          <w:szCs w:val="22"/>
        </w:rPr>
      </w:pPr>
      <w:r w:rsidRPr="00812465">
        <w:rPr>
          <w:b/>
          <w:sz w:val="22"/>
          <w:szCs w:val="22"/>
          <w:highlight w:val="yellow"/>
        </w:rPr>
        <w:t>SOSPENSIONE CONTRIBUTI 10 e 11 2020</w:t>
      </w:r>
      <w:r>
        <w:rPr>
          <w:b/>
          <w:sz w:val="22"/>
          <w:szCs w:val="22"/>
        </w:rPr>
        <w:t xml:space="preserve"> (DL 137/2020  art. 13 e DL 149/2020 art. 11)</w:t>
      </w:r>
    </w:p>
    <w:p w14:paraId="52C7DCE4" w14:textId="77777777" w:rsidR="00812465" w:rsidRDefault="00812465" w:rsidP="00812465">
      <w:pPr>
        <w:rPr>
          <w:sz w:val="22"/>
          <w:szCs w:val="22"/>
        </w:rPr>
      </w:pPr>
    </w:p>
    <w:p w14:paraId="5871FCCE" w14:textId="77777777" w:rsidR="00812465" w:rsidRDefault="00812465" w:rsidP="00812465">
      <w:pPr>
        <w:numPr>
          <w:ilvl w:val="0"/>
          <w:numId w:val="5"/>
        </w:numPr>
        <w:jc w:val="left"/>
        <w:rPr>
          <w:sz w:val="22"/>
          <w:szCs w:val="22"/>
        </w:rPr>
      </w:pPr>
      <w:r>
        <w:rPr>
          <w:sz w:val="22"/>
          <w:szCs w:val="22"/>
        </w:rPr>
        <w:t>Contributi lavoratori dipendenti</w:t>
      </w:r>
    </w:p>
    <w:p w14:paraId="27FC4CD8" w14:textId="77777777" w:rsidR="00812465" w:rsidRDefault="00812465" w:rsidP="00812465">
      <w:pPr>
        <w:numPr>
          <w:ilvl w:val="0"/>
          <w:numId w:val="5"/>
        </w:numPr>
        <w:jc w:val="left"/>
        <w:rPr>
          <w:sz w:val="22"/>
          <w:szCs w:val="22"/>
        </w:rPr>
      </w:pPr>
      <w:r>
        <w:rPr>
          <w:sz w:val="22"/>
          <w:szCs w:val="22"/>
        </w:rPr>
        <w:t>eventuali rate in fase amministrativa</w:t>
      </w:r>
    </w:p>
    <w:p w14:paraId="151CC46D" w14:textId="77777777" w:rsidR="00812465" w:rsidRDefault="00812465" w:rsidP="00812465">
      <w:pPr>
        <w:numPr>
          <w:ilvl w:val="0"/>
          <w:numId w:val="5"/>
        </w:numPr>
        <w:jc w:val="left"/>
        <w:rPr>
          <w:sz w:val="22"/>
          <w:szCs w:val="22"/>
        </w:rPr>
      </w:pPr>
      <w:r>
        <w:rPr>
          <w:sz w:val="22"/>
          <w:szCs w:val="22"/>
        </w:rPr>
        <w:t>Esclusi: Gestione separata, Enti bilaterali, Fondi sanitari, Rate versamenti sospesi per COVID (2-5.2020)</w:t>
      </w:r>
    </w:p>
    <w:p w14:paraId="0BA847CB" w14:textId="77777777" w:rsidR="00812465" w:rsidRDefault="00812465" w:rsidP="00812465">
      <w:pPr>
        <w:rPr>
          <w:sz w:val="22"/>
          <w:szCs w:val="22"/>
        </w:rPr>
      </w:pPr>
    </w:p>
    <w:p w14:paraId="51D6E114" w14:textId="77777777" w:rsidR="00812465" w:rsidRDefault="00812465" w:rsidP="00812465">
      <w:pPr>
        <w:pStyle w:val="Paragrafoelenco"/>
        <w:numPr>
          <w:ilvl w:val="0"/>
          <w:numId w:val="6"/>
        </w:numPr>
        <w:ind w:left="426" w:hanging="426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Datori di lavoro che svolgono, come prevalente, le attività di cui allegato 1 DL 137/2020 su tutto territorio nazionale – </w:t>
      </w:r>
      <w:r>
        <w:rPr>
          <w:b/>
          <w:sz w:val="22"/>
          <w:szCs w:val="22"/>
          <w:highlight w:val="green"/>
        </w:rPr>
        <w:t>competenza 11.2020</w:t>
      </w:r>
      <w:r>
        <w:rPr>
          <w:b/>
          <w:sz w:val="22"/>
          <w:szCs w:val="22"/>
        </w:rPr>
        <w:t xml:space="preserve"> – </w:t>
      </w:r>
      <w:r>
        <w:rPr>
          <w:b/>
          <w:sz w:val="22"/>
          <w:szCs w:val="22"/>
          <w:highlight w:val="cyan"/>
        </w:rPr>
        <w:t>si INAIL</w:t>
      </w:r>
    </w:p>
    <w:p w14:paraId="3B85AE28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493210 - Trasporto con taxi </w:t>
      </w:r>
    </w:p>
    <w:p w14:paraId="127711F8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493220 - Trasporto mediante noleggio di autovetture da rimessa con conducente </w:t>
      </w:r>
    </w:p>
    <w:p w14:paraId="7CF91DF9" w14:textId="20257E49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134" w:hanging="85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493901 - Gestioni di funicolari, ski-lift e seggiovie se non facenti parte dei sistemi di transito urbano o sub - urbano </w:t>
      </w:r>
    </w:p>
    <w:p w14:paraId="7BFFD336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551000 - Alberghi </w:t>
      </w:r>
    </w:p>
    <w:p w14:paraId="2056C544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552010 - Villaggi turistici </w:t>
      </w:r>
    </w:p>
    <w:p w14:paraId="3BDA84EA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552020 - Ostelli della gioventù </w:t>
      </w:r>
    </w:p>
    <w:p w14:paraId="4929DC39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552030 - Rifugi di montagna </w:t>
      </w:r>
    </w:p>
    <w:p w14:paraId="65F26107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552040 - Colonie marine e montane </w:t>
      </w:r>
    </w:p>
    <w:p w14:paraId="1E814015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134" w:hanging="85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552051 - Affittacamere per brevi soggiorni, case ed appartamenti per vacanze, bed and breakfast, residence </w:t>
      </w:r>
    </w:p>
    <w:p w14:paraId="5F8426BD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552052 - Attività di alloggio connesse alle aziende agricole </w:t>
      </w:r>
    </w:p>
    <w:p w14:paraId="6BCF1AF1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553000 - Aree di campeggio e aree attrezzate per camper e roulotte </w:t>
      </w:r>
    </w:p>
    <w:p w14:paraId="03497A2E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559020 - Alloggi per studenti e lavoratori con servizi accessori di tipo alberghiero </w:t>
      </w:r>
    </w:p>
    <w:p w14:paraId="34E0D61B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561011 - Ristorazione con somministrazione </w:t>
      </w:r>
    </w:p>
    <w:p w14:paraId="3082A7C6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561012 - Attività di ristorazione connesse alle aziende agricole </w:t>
      </w:r>
    </w:p>
    <w:p w14:paraId="1F6B18DE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561030 - Gelaterie e pasticcerie </w:t>
      </w:r>
    </w:p>
    <w:p w14:paraId="6AA5D07E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561041 - Gelaterie e pasticcerie ambulanti </w:t>
      </w:r>
    </w:p>
    <w:p w14:paraId="763C556D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561042 - Ristorazione ambulante </w:t>
      </w:r>
    </w:p>
    <w:p w14:paraId="03A626C5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561050 - Ristorazione su treni e navi </w:t>
      </w:r>
    </w:p>
    <w:p w14:paraId="182A03E6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562100 - Catering per eventi, banqueting </w:t>
      </w:r>
    </w:p>
    <w:p w14:paraId="1EE4481A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563000 - Bar e altri esercizi simili senza cucina </w:t>
      </w:r>
    </w:p>
    <w:p w14:paraId="36AED41B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591300 - Attività di distribuzione cinematografica, di video e di programmi televisivi </w:t>
      </w:r>
    </w:p>
    <w:p w14:paraId="6C0BCE4C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591400 - Attività di proiezione cinematografica </w:t>
      </w:r>
    </w:p>
    <w:p w14:paraId="1BF6262F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749094 - Agenzie ed agenti o procuratori per lo spettacolo e lo sport </w:t>
      </w:r>
    </w:p>
    <w:p w14:paraId="4D239431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134" w:hanging="850"/>
        <w:jc w:val="left"/>
        <w:rPr>
          <w:sz w:val="22"/>
          <w:szCs w:val="22"/>
        </w:rPr>
      </w:pPr>
      <w:r>
        <w:rPr>
          <w:sz w:val="22"/>
          <w:szCs w:val="22"/>
        </w:rPr>
        <w:t>773994 - Noleggio di strutture ed attrezzature per manifestazioni e spettacoli: impianti luce ed audio senza operatore, palchi, stand ed addobbi luminosi</w:t>
      </w:r>
    </w:p>
    <w:p w14:paraId="68F901B3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799011 - Servizi di biglietteria per eventi teatrali, sportivi ed altri eventi ricreativi e d'intrattenimento </w:t>
      </w:r>
    </w:p>
    <w:p w14:paraId="33C3316E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134" w:hanging="85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799019 - Altri servizi di prenotazione e altre attività di assistenza turistica non svolte dalle agenzie di viaggio </w:t>
      </w:r>
      <w:proofErr w:type="spellStart"/>
      <w:r>
        <w:rPr>
          <w:sz w:val="22"/>
          <w:szCs w:val="22"/>
        </w:rPr>
        <w:t>nca</w:t>
      </w:r>
      <w:proofErr w:type="spellEnd"/>
      <w:r>
        <w:rPr>
          <w:sz w:val="22"/>
          <w:szCs w:val="22"/>
        </w:rPr>
        <w:t xml:space="preserve"> </w:t>
      </w:r>
    </w:p>
    <w:p w14:paraId="624C1709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799020 - Attività delle guide e degli accompagnatori turistici </w:t>
      </w:r>
    </w:p>
    <w:p w14:paraId="1C1C9874" w14:textId="63F81BB8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823000 - Organizzazione di convegni e fiere </w:t>
      </w:r>
    </w:p>
    <w:p w14:paraId="10114800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855209 - Altra formazione culturale </w:t>
      </w:r>
    </w:p>
    <w:p w14:paraId="0203E1C6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900101 - Attività nel campo della recitazione </w:t>
      </w:r>
    </w:p>
    <w:p w14:paraId="69F91E20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900109 - Altre rappresentazioni artistiche </w:t>
      </w:r>
    </w:p>
    <w:p w14:paraId="1505B07C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900201 - Noleggio con operatore di strutture ed attrezzature per manifestazioni e spettacoli </w:t>
      </w:r>
    </w:p>
    <w:p w14:paraId="16503D05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900209 - Altre attività di supporto alle rappresentazioni artistiche </w:t>
      </w:r>
    </w:p>
    <w:p w14:paraId="1F41B698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900309 - Altre creazioni artistiche e letterarie </w:t>
      </w:r>
    </w:p>
    <w:p w14:paraId="3706AD87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900400 - Gestione di teatri, sale da concerto e altre strutture artistiche </w:t>
      </w:r>
    </w:p>
    <w:p w14:paraId="163BD263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920009 - Altre attività connesse con le lotterie e le scommesse (comprende le sale bingo) </w:t>
      </w:r>
    </w:p>
    <w:p w14:paraId="1002D83D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>931110 – Gestione di stadi</w:t>
      </w:r>
    </w:p>
    <w:p w14:paraId="582E5F72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931120 - Gestione di piscine </w:t>
      </w:r>
    </w:p>
    <w:p w14:paraId="0610769A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931130 - Gestione di impianti sportivi polivalenti </w:t>
      </w:r>
    </w:p>
    <w:p w14:paraId="40A2B1C9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931190 - Gestione di altri impianti sportivi </w:t>
      </w:r>
      <w:proofErr w:type="spellStart"/>
      <w:r>
        <w:rPr>
          <w:sz w:val="22"/>
          <w:szCs w:val="22"/>
        </w:rPr>
        <w:t>nca</w:t>
      </w:r>
      <w:proofErr w:type="spellEnd"/>
      <w:r>
        <w:rPr>
          <w:sz w:val="22"/>
          <w:szCs w:val="22"/>
        </w:rPr>
        <w:t xml:space="preserve"> </w:t>
      </w:r>
    </w:p>
    <w:p w14:paraId="3C8B3C91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931200 - Attività di club sportivi </w:t>
      </w:r>
    </w:p>
    <w:p w14:paraId="449F6AA1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931300 - Gestione di palestre </w:t>
      </w:r>
    </w:p>
    <w:p w14:paraId="32CA882B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931910 - Enti e organizzazioni sportive, promozione di eventi sportivi </w:t>
      </w:r>
    </w:p>
    <w:p w14:paraId="1ED69FC2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931999 - Altre attività sportive </w:t>
      </w:r>
      <w:proofErr w:type="spellStart"/>
      <w:r>
        <w:rPr>
          <w:sz w:val="22"/>
          <w:szCs w:val="22"/>
        </w:rPr>
        <w:t>nca</w:t>
      </w:r>
      <w:proofErr w:type="spellEnd"/>
      <w:r>
        <w:rPr>
          <w:sz w:val="22"/>
          <w:szCs w:val="22"/>
        </w:rPr>
        <w:t xml:space="preserve"> </w:t>
      </w:r>
    </w:p>
    <w:p w14:paraId="2ABB898E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932100 - Parchi di divertimento e parchi tematici </w:t>
      </w:r>
    </w:p>
    <w:p w14:paraId="7798C946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932910 - Discoteche, sale da ballo night-club e simili </w:t>
      </w:r>
    </w:p>
    <w:p w14:paraId="3B6E8794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932930 - Sale giochi e biliardi </w:t>
      </w:r>
    </w:p>
    <w:p w14:paraId="1A540A11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932990 - Altre attività di intrattenimento e di divertimento </w:t>
      </w:r>
      <w:proofErr w:type="spellStart"/>
      <w:r>
        <w:rPr>
          <w:sz w:val="22"/>
          <w:szCs w:val="22"/>
        </w:rPr>
        <w:t>nca</w:t>
      </w:r>
      <w:proofErr w:type="spellEnd"/>
      <w:r>
        <w:rPr>
          <w:sz w:val="22"/>
          <w:szCs w:val="22"/>
        </w:rPr>
        <w:t xml:space="preserve"> </w:t>
      </w:r>
    </w:p>
    <w:p w14:paraId="2512E4BA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949920 - Attività di organizzazioni che perseguono </w:t>
      </w:r>
      <w:r>
        <w:rPr>
          <w:rFonts w:eastAsia="Times New Roman" w:hint="eastAsia"/>
          <w:sz w:val="22"/>
          <w:szCs w:val="22"/>
        </w:rPr>
        <w:t>􀁽</w:t>
      </w:r>
      <w:r>
        <w:rPr>
          <w:sz w:val="22"/>
          <w:szCs w:val="22"/>
        </w:rPr>
        <w:t xml:space="preserve">ni culturali, ricreativi e la coltivazione di hobby </w:t>
      </w:r>
    </w:p>
    <w:p w14:paraId="60DD7009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949990 - Attività di altre organizzazioni associative </w:t>
      </w:r>
      <w:proofErr w:type="spellStart"/>
      <w:r>
        <w:rPr>
          <w:sz w:val="22"/>
          <w:szCs w:val="22"/>
        </w:rPr>
        <w:t>nca</w:t>
      </w:r>
      <w:proofErr w:type="spellEnd"/>
      <w:r>
        <w:rPr>
          <w:sz w:val="22"/>
          <w:szCs w:val="22"/>
        </w:rPr>
        <w:t xml:space="preserve"> </w:t>
      </w:r>
    </w:p>
    <w:p w14:paraId="2A1FF984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960410 - Servizi di centri per il benessere fisico (esclusi gli stabilimenti termali) </w:t>
      </w:r>
    </w:p>
    <w:p w14:paraId="27B3F42D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960420 - Stabilimenti termali </w:t>
      </w:r>
    </w:p>
    <w:p w14:paraId="3DAB372B" w14:textId="77777777" w:rsidR="00812465" w:rsidRDefault="00812465" w:rsidP="0081246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ind w:left="1276" w:hanging="992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960905 - Organizzazione di feste e cerimonie </w:t>
      </w:r>
    </w:p>
    <w:p w14:paraId="6C7037C6" w14:textId="77777777" w:rsidR="00812465" w:rsidRDefault="00812465" w:rsidP="00812465">
      <w:pPr>
        <w:ind w:left="426"/>
        <w:rPr>
          <w:b/>
          <w:sz w:val="22"/>
          <w:szCs w:val="22"/>
        </w:rPr>
      </w:pPr>
    </w:p>
    <w:p w14:paraId="281887E4" w14:textId="77777777" w:rsidR="00812465" w:rsidRDefault="00812465" w:rsidP="00812465">
      <w:pPr>
        <w:pStyle w:val="Paragrafoelenco"/>
        <w:rPr>
          <w:b/>
          <w:sz w:val="22"/>
          <w:szCs w:val="22"/>
        </w:rPr>
      </w:pPr>
    </w:p>
    <w:p w14:paraId="5021EB1A" w14:textId="77777777" w:rsidR="00812465" w:rsidRDefault="00812465" w:rsidP="00812465">
      <w:pPr>
        <w:pStyle w:val="Paragrafoelenco"/>
        <w:numPr>
          <w:ilvl w:val="0"/>
          <w:numId w:val="6"/>
        </w:numPr>
        <w:ind w:left="426" w:hanging="426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Datori di lavoro appartenenti dei settori di cui allegato 1 DL 149/2020 su tutto territorio nazionale – </w:t>
      </w:r>
      <w:r>
        <w:rPr>
          <w:b/>
          <w:sz w:val="22"/>
          <w:szCs w:val="22"/>
          <w:highlight w:val="green"/>
        </w:rPr>
        <w:t>competenza 10.2020</w:t>
      </w:r>
      <w:r>
        <w:rPr>
          <w:b/>
          <w:sz w:val="22"/>
          <w:szCs w:val="22"/>
        </w:rPr>
        <w:t xml:space="preserve"> - </w:t>
      </w:r>
      <w:r>
        <w:rPr>
          <w:b/>
          <w:sz w:val="22"/>
          <w:szCs w:val="22"/>
          <w:highlight w:val="cyan"/>
        </w:rPr>
        <w:t>no INAIL</w:t>
      </w:r>
    </w:p>
    <w:p w14:paraId="404523E7" w14:textId="77777777" w:rsidR="00812465" w:rsidRDefault="00812465" w:rsidP="00812465">
      <w:pPr>
        <w:pStyle w:val="Paragrafoelenco"/>
        <w:ind w:left="426"/>
        <w:rPr>
          <w:b/>
          <w:sz w:val="22"/>
          <w:szCs w:val="22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3"/>
      </w:tblGrid>
      <w:tr w:rsidR="00812465" w14:paraId="278D3EFE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F3E7E" w14:textId="661CC006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493210 - Trasporto con taxi </w:t>
            </w:r>
          </w:p>
        </w:tc>
      </w:tr>
      <w:tr w:rsidR="00812465" w14:paraId="1EB07FF9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65A3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493220 - Trasporto mediante noleggio di autovetture da rimessa con conducente </w:t>
            </w:r>
          </w:p>
        </w:tc>
      </w:tr>
      <w:tr w:rsidR="00812465" w14:paraId="123558B4" w14:textId="77777777" w:rsidTr="00812465">
        <w:trPr>
          <w:trHeight w:val="222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68BD1" w14:textId="77777777" w:rsidR="00812465" w:rsidRDefault="00812465" w:rsidP="00812465">
            <w:pPr>
              <w:autoSpaceDE w:val="0"/>
              <w:autoSpaceDN w:val="0"/>
              <w:adjustRightInd w:val="0"/>
              <w:ind w:left="1134" w:hanging="110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493901 - Gestioni di funicolari, ski-lift e seggiovie se non facenti parte dei sistemi di transito urbano</w:t>
            </w:r>
          </w:p>
          <w:p w14:paraId="742A34B7" w14:textId="1DE7F132" w:rsidR="00812465" w:rsidRDefault="00812465" w:rsidP="00812465">
            <w:pPr>
              <w:autoSpaceDE w:val="0"/>
              <w:autoSpaceDN w:val="0"/>
              <w:adjustRightInd w:val="0"/>
              <w:ind w:left="1134" w:hanging="110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o sub-urbano </w:t>
            </w:r>
          </w:p>
        </w:tc>
      </w:tr>
      <w:tr w:rsidR="00812465" w14:paraId="33471B52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8AD8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522190 – Altre attività connesse ai trasporti terrestri NCA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12843B7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FE07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551000 - Alberghi </w:t>
            </w:r>
          </w:p>
        </w:tc>
      </w:tr>
      <w:tr w:rsidR="00812465" w14:paraId="25F9EFAD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9D0B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552010 - Villaggi turistici </w:t>
            </w:r>
          </w:p>
        </w:tc>
      </w:tr>
      <w:tr w:rsidR="00812465" w14:paraId="60765070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93F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552020 - Ostelli della gioventù </w:t>
            </w:r>
          </w:p>
        </w:tc>
      </w:tr>
      <w:tr w:rsidR="00812465" w14:paraId="21C5F81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8B85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552030 - Rifugi di montagna </w:t>
            </w:r>
          </w:p>
        </w:tc>
      </w:tr>
      <w:tr w:rsidR="00812465" w14:paraId="121CE954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B738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552040 - Colonie marine e montane </w:t>
            </w:r>
          </w:p>
        </w:tc>
      </w:tr>
      <w:tr w:rsidR="00812465" w14:paraId="1BBF7A25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EDB7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552051 - Affittacamere per brevi soggiorni, case ed appartamenti per vacanze, bed and breakfast, residence </w:t>
            </w:r>
          </w:p>
        </w:tc>
      </w:tr>
      <w:tr w:rsidR="00812465" w14:paraId="571EE2F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DB03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552052 - Attività di alloggio connesse alle aziende agricole </w:t>
            </w:r>
          </w:p>
        </w:tc>
      </w:tr>
      <w:tr w:rsidR="00812465" w14:paraId="52649CF2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6BAA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553000 - Aree di campeggio e aree attrezzate per camper e roulotte </w:t>
            </w:r>
          </w:p>
        </w:tc>
      </w:tr>
      <w:tr w:rsidR="00812465" w14:paraId="23FAF175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5D3CA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559020 - Alloggi per studenti e lavoratori con servizi accessori di tipo alberghiero </w:t>
            </w:r>
          </w:p>
        </w:tc>
      </w:tr>
      <w:tr w:rsidR="00812465" w14:paraId="484DEF8A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DFC1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561011 - Ristorazione con somministrazione </w:t>
            </w:r>
          </w:p>
        </w:tc>
      </w:tr>
      <w:tr w:rsidR="00812465" w14:paraId="11FC3DE3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B67D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561012 - Attività di ristorazione connesse alle aziende agricole </w:t>
            </w:r>
          </w:p>
        </w:tc>
      </w:tr>
      <w:tr w:rsidR="00812465" w14:paraId="485F2D15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EF4BA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561030 - Gelaterie e pasticcerie </w:t>
            </w:r>
          </w:p>
        </w:tc>
      </w:tr>
      <w:tr w:rsidR="00812465" w14:paraId="77999DD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4A3C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561041 - Gelaterie e pasticcerie ambulanti </w:t>
            </w:r>
          </w:p>
        </w:tc>
      </w:tr>
      <w:tr w:rsidR="00812465" w14:paraId="1B262F7F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03D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561042 - Ristorazione ambulante </w:t>
            </w:r>
          </w:p>
        </w:tc>
      </w:tr>
      <w:tr w:rsidR="00812465" w14:paraId="3F93BDC4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8D86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561050 - Ristorazione su treni e navi </w:t>
            </w:r>
          </w:p>
        </w:tc>
      </w:tr>
      <w:tr w:rsidR="00812465" w14:paraId="3DE7F73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3DED3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562100 - Catering per eventi, banqueting </w:t>
            </w:r>
          </w:p>
        </w:tc>
      </w:tr>
      <w:tr w:rsidR="00812465" w14:paraId="4D78C51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45D37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563000 - Bar e altri esercizi simili senza cucina </w:t>
            </w:r>
          </w:p>
        </w:tc>
      </w:tr>
      <w:tr w:rsidR="00812465" w14:paraId="5CA1103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19D0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591300 - Attività di distribuzione cinematografica, di video e di programmi televisivi </w:t>
            </w:r>
          </w:p>
        </w:tc>
      </w:tr>
      <w:tr w:rsidR="00812465" w14:paraId="2141119E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7C4A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591400 - Attività di proiezione cinematografica </w:t>
            </w:r>
          </w:p>
        </w:tc>
      </w:tr>
      <w:tr w:rsidR="00812465" w14:paraId="3467E39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D9C09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749094 - Agenzie ed agenti o procuratori per lo spettacolo e lo sport </w:t>
            </w:r>
          </w:p>
        </w:tc>
      </w:tr>
      <w:tr w:rsidR="00812465" w14:paraId="057F374D" w14:textId="77777777" w:rsidTr="00812465">
        <w:trPr>
          <w:trHeight w:val="222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37F16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773994 - Noleggio di strutture ed attrezzature per manifestazioni e spettacoli: impianti luce ed audio senza operatore, palchi, stand ed addobbi luminosi </w:t>
            </w:r>
          </w:p>
        </w:tc>
      </w:tr>
      <w:tr w:rsidR="00812465" w14:paraId="531832B2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9434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799011 - Servizi di biglietteria per eventi teatrali, sportivi ed altri eventi ricreativi e d'intrattenimento </w:t>
            </w:r>
          </w:p>
        </w:tc>
      </w:tr>
      <w:tr w:rsidR="00812465" w14:paraId="41AA7B1E" w14:textId="77777777" w:rsidTr="00812465">
        <w:trPr>
          <w:trHeight w:val="222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C063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799019 - Altri servizi di prenotazione e altre attività di assistenza turistica non svolte dalle agenzie di viaggio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356BE11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20FF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799020 - Attività delle guide e degli accompagnatori turistici </w:t>
            </w:r>
          </w:p>
        </w:tc>
      </w:tr>
      <w:tr w:rsidR="00812465" w14:paraId="6914809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7A93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823000 - Organizzazione di convegni e fiere </w:t>
            </w:r>
          </w:p>
        </w:tc>
      </w:tr>
      <w:tr w:rsidR="00812465" w14:paraId="6792AAAF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63596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855209  - Altra formazione culturale </w:t>
            </w:r>
          </w:p>
        </w:tc>
      </w:tr>
      <w:tr w:rsidR="00812465" w14:paraId="37FA7074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AEAB2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900101 - Attività nel campo della recitazione </w:t>
            </w:r>
          </w:p>
        </w:tc>
      </w:tr>
      <w:tr w:rsidR="00812465" w14:paraId="57453BB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8D80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900109 - Altre rappresentazioni artistiche </w:t>
            </w:r>
          </w:p>
        </w:tc>
      </w:tr>
      <w:tr w:rsidR="00812465" w14:paraId="21D0E2D7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0E93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900201 - Noleggio con operatore di strutture ed attrezzature per manifestazioni e spettacoli </w:t>
            </w:r>
          </w:p>
        </w:tc>
      </w:tr>
      <w:tr w:rsidR="00812465" w14:paraId="0A53F2B9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B1A7C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900209 - Altre attività di supporto alle rappresentazioni artistiche </w:t>
            </w:r>
          </w:p>
        </w:tc>
      </w:tr>
      <w:tr w:rsidR="00812465" w14:paraId="1C8B281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3575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900309 - Altre creazioni artistiche e letterarie </w:t>
            </w:r>
          </w:p>
        </w:tc>
      </w:tr>
      <w:tr w:rsidR="00812465" w14:paraId="4DB276D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D884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900400-Gestione di teatri, sale da concerto e altre strutture artistiche </w:t>
            </w:r>
          </w:p>
        </w:tc>
      </w:tr>
      <w:tr w:rsidR="00812465" w14:paraId="7BF6132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60EE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920009 - Altre attività connesse con le lotterie e le scommesse (comprende le sale bingo} </w:t>
            </w:r>
          </w:p>
        </w:tc>
      </w:tr>
      <w:tr w:rsidR="00812465" w14:paraId="04D35F39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A70BA" w14:textId="2C504DC4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931110</w:t>
            </w:r>
            <w:r w:rsidR="00F66BB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F66BB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Gestione di stadi </w:t>
            </w:r>
          </w:p>
        </w:tc>
      </w:tr>
      <w:tr w:rsidR="00812465" w14:paraId="5193942F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8C468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931120 - Gestione di piscine </w:t>
            </w:r>
          </w:p>
        </w:tc>
      </w:tr>
      <w:tr w:rsidR="00812465" w14:paraId="5484323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B71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931130 - Gestione di impianti sportivi polivalenti </w:t>
            </w:r>
          </w:p>
        </w:tc>
      </w:tr>
      <w:tr w:rsidR="00812465" w14:paraId="76A48E7E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81BE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931190 - Gestione di altri impianti sportivi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431A72E7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B5C8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931200 - Attività di club sportivi </w:t>
            </w:r>
          </w:p>
        </w:tc>
      </w:tr>
      <w:tr w:rsidR="00812465" w14:paraId="480BA329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6CE0C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931300 - Gestione di palestre </w:t>
            </w:r>
          </w:p>
        </w:tc>
      </w:tr>
      <w:tr w:rsidR="00812465" w14:paraId="099ECF11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F3EF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931910 - Enti e organizzazioni sportive, promozione di eventi sportivi </w:t>
            </w:r>
          </w:p>
        </w:tc>
      </w:tr>
      <w:tr w:rsidR="00812465" w14:paraId="6F42BCB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A6A0A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931999 - Altre attività sportive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55B967C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E87B7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932100 - Parchi di divertimento e parchi tematici </w:t>
            </w:r>
          </w:p>
        </w:tc>
      </w:tr>
      <w:tr w:rsidR="00812465" w14:paraId="7613E753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FE1B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932910 - Discoteche, sale da ballo night-club e simili </w:t>
            </w:r>
          </w:p>
        </w:tc>
      </w:tr>
      <w:tr w:rsidR="00812465" w14:paraId="7760639E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E48E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932930 - Sale giochi e biliardi </w:t>
            </w:r>
          </w:p>
        </w:tc>
      </w:tr>
      <w:tr w:rsidR="00812465" w14:paraId="2799545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952A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932990 - Altre attività di intrattenimento e di divertimento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37D6A2B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5262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949920 - Attività di organizzazioni che perseguono fini culturali, ricreativi e la coltivazione di hobby </w:t>
            </w:r>
          </w:p>
        </w:tc>
      </w:tr>
      <w:tr w:rsidR="00812465" w14:paraId="32AA703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DA89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949990 - Attività di altre organizzazioni associative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4322CE09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FDE5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960410 - Servizi di centri per il benessere fisico (esclusi gli stabilimenti termali} </w:t>
            </w:r>
          </w:p>
        </w:tc>
      </w:tr>
      <w:tr w:rsidR="00812465" w14:paraId="23387FBD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6FBD9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960420 - Stabilimenti termali </w:t>
            </w:r>
          </w:p>
        </w:tc>
      </w:tr>
      <w:tr w:rsidR="00812465" w14:paraId="2DFED542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2936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960905 - Organizzazione di feste e cerimonie </w:t>
            </w:r>
          </w:p>
        </w:tc>
      </w:tr>
      <w:tr w:rsidR="00812465" w14:paraId="7D23B17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81A3F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lastRenderedPageBreak/>
              <w:t xml:space="preserve">493909 - Altre attività di trasporti terrestri di passeggeri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</w:tr>
      <w:tr w:rsidR="00812465" w14:paraId="4CBD0150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CD0A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503000 - Trasporto di passeggeri per vie d'acqua interne (inclusi i trasporti lagunari) </w:t>
            </w:r>
          </w:p>
        </w:tc>
      </w:tr>
      <w:tr w:rsidR="00812465" w14:paraId="2D720734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83CD2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619020 - Posto telefonico pubblico ed Internet Point </w:t>
            </w:r>
          </w:p>
        </w:tc>
      </w:tr>
      <w:tr w:rsidR="00812465" w14:paraId="1420FF3E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113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742011 - Attività di fotoreporter </w:t>
            </w:r>
          </w:p>
        </w:tc>
      </w:tr>
      <w:tr w:rsidR="00812465" w14:paraId="24FCBFB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CBC33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742019 - Altre attività di riprese fotografiche </w:t>
            </w:r>
          </w:p>
        </w:tc>
      </w:tr>
      <w:tr w:rsidR="00812465" w14:paraId="28CA1A35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1C30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855100 - Corsi sportivi e ricreativi </w:t>
            </w:r>
          </w:p>
        </w:tc>
      </w:tr>
      <w:tr w:rsidR="00812465" w14:paraId="25A9E10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C22A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855201 - Corsi di danza </w:t>
            </w:r>
          </w:p>
        </w:tc>
      </w:tr>
      <w:tr w:rsidR="00812465" w14:paraId="7245755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B3964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920002 - Gestione di apparecchi che consentono vincite in denaro funzionanti a moneta o a gettone </w:t>
            </w:r>
          </w:p>
        </w:tc>
      </w:tr>
      <w:tr w:rsidR="00812465" w14:paraId="38383E11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447ED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960110 - Attività delle lavanderie industriali </w:t>
            </w:r>
          </w:p>
        </w:tc>
      </w:tr>
      <w:tr w:rsidR="00812465" w14:paraId="24C9665A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1EC76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477835 - Commercio al dettaglio di bomboniere </w:t>
            </w:r>
          </w:p>
        </w:tc>
      </w:tr>
      <w:tr w:rsidR="00812465" w14:paraId="051FD8E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84B5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522130 - Gestione di stazioni per autobus </w:t>
            </w:r>
          </w:p>
        </w:tc>
      </w:tr>
      <w:tr w:rsidR="00812465" w14:paraId="2C83F62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0A62E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931992 - Attività delle guide alpine </w:t>
            </w:r>
          </w:p>
        </w:tc>
      </w:tr>
      <w:tr w:rsidR="00812465" w14:paraId="18BBD346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6D590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743000 - Traduzione e interpretariato </w:t>
            </w:r>
          </w:p>
        </w:tc>
      </w:tr>
      <w:tr w:rsidR="00812465" w14:paraId="6B73BD7B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4F5B9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561020 - Ristorazione senza somministrazione con preparazione di cibi da asporto </w:t>
            </w:r>
          </w:p>
        </w:tc>
      </w:tr>
      <w:tr w:rsidR="00812465" w14:paraId="6EEF63E8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8FA83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910100 - Attività di biblioteche ed archivi </w:t>
            </w:r>
          </w:p>
        </w:tc>
      </w:tr>
      <w:tr w:rsidR="00812465" w14:paraId="4178A597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9FD5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910200 - Attività di musei </w:t>
            </w:r>
          </w:p>
        </w:tc>
      </w:tr>
      <w:tr w:rsidR="00812465" w14:paraId="4FA5DDDA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6B65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910300 - Gestione di luoghi e monumenti storici e attrazioni simili </w:t>
            </w:r>
          </w:p>
        </w:tc>
      </w:tr>
      <w:tr w:rsidR="00812465" w14:paraId="1F202545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DE12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910400 - Attività degli orti botanici, dei giardini zoologici e delle riserve naturali </w:t>
            </w:r>
          </w:p>
        </w:tc>
      </w:tr>
      <w:tr w:rsidR="00812465" w14:paraId="248A552C" w14:textId="77777777" w:rsidTr="00812465">
        <w:trPr>
          <w:trHeight w:val="100"/>
        </w:trPr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27B8B" w14:textId="77777777" w:rsidR="00812465" w:rsidRDefault="00812465">
            <w:pPr>
              <w:pStyle w:val="Default"/>
              <w:ind w:left="884" w:hanging="851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205102 - Fabbricazione di articoli esplosivi </w:t>
            </w:r>
          </w:p>
        </w:tc>
      </w:tr>
    </w:tbl>
    <w:p w14:paraId="69F22C02" w14:textId="77777777" w:rsidR="00812465" w:rsidRDefault="00812465" w:rsidP="00812465">
      <w:pPr>
        <w:pStyle w:val="Paragrafoelenco"/>
        <w:ind w:left="284"/>
        <w:rPr>
          <w:b/>
          <w:sz w:val="22"/>
          <w:szCs w:val="22"/>
        </w:rPr>
      </w:pPr>
    </w:p>
    <w:p w14:paraId="0A8F3D52" w14:textId="20732238" w:rsidR="00812465" w:rsidRPr="00812465" w:rsidRDefault="00812465" w:rsidP="00812465">
      <w:pPr>
        <w:pStyle w:val="Paragrafoelenco"/>
        <w:numPr>
          <w:ilvl w:val="0"/>
          <w:numId w:val="6"/>
        </w:numPr>
        <w:ind w:left="284" w:hanging="284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DL con unità produttiva/operativa in </w:t>
      </w:r>
      <w:r w:rsidRPr="00812465">
        <w:rPr>
          <w:b/>
          <w:color w:val="FF0000"/>
          <w:sz w:val="22"/>
          <w:szCs w:val="22"/>
        </w:rPr>
        <w:t xml:space="preserve">ZONA ROSSA </w:t>
      </w:r>
      <w:r>
        <w:rPr>
          <w:b/>
          <w:sz w:val="22"/>
          <w:szCs w:val="22"/>
        </w:rPr>
        <w:t xml:space="preserve">(art. 3 DPCM 3.11.2020) appartenenti ai settori dell’allegato 2 DL 149/2020 – </w:t>
      </w:r>
      <w:r>
        <w:rPr>
          <w:b/>
          <w:sz w:val="22"/>
          <w:szCs w:val="22"/>
          <w:highlight w:val="green"/>
        </w:rPr>
        <w:t>competenza 10.2020</w:t>
      </w:r>
      <w:r>
        <w:rPr>
          <w:b/>
          <w:sz w:val="22"/>
          <w:szCs w:val="22"/>
        </w:rPr>
        <w:t xml:space="preserve"> - </w:t>
      </w:r>
      <w:r>
        <w:rPr>
          <w:b/>
          <w:sz w:val="22"/>
          <w:szCs w:val="22"/>
          <w:highlight w:val="cyan"/>
        </w:rPr>
        <w:t>no INAIL</w:t>
      </w:r>
    </w:p>
    <w:p w14:paraId="7BF47483" w14:textId="77777777" w:rsidR="00812465" w:rsidRDefault="00812465" w:rsidP="00812465">
      <w:pPr>
        <w:pStyle w:val="Paragrafoelenco"/>
        <w:ind w:left="284"/>
        <w:jc w:val="left"/>
        <w:rPr>
          <w:b/>
          <w:sz w:val="22"/>
          <w:szCs w:val="22"/>
        </w:rPr>
      </w:pPr>
    </w:p>
    <w:tbl>
      <w:tblPr>
        <w:tblW w:w="921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826"/>
      </w:tblGrid>
      <w:tr w:rsidR="00812465" w14:paraId="40E908D2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0182E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47.19.10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68B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Grandi magazzini </w:t>
            </w:r>
          </w:p>
        </w:tc>
      </w:tr>
      <w:tr w:rsidR="00812465" w14:paraId="25282F8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434CF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47.19.90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ABED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Empori ed altri negozi non specializzati di vari prodotti non alimentari </w:t>
            </w:r>
          </w:p>
        </w:tc>
      </w:tr>
      <w:tr w:rsidR="00812465" w14:paraId="06077334" w14:textId="77777777" w:rsidTr="00812465">
        <w:trPr>
          <w:trHeight w:val="24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4E7DA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47.51.10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F4F7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tessuti per l'abbigliamento, l'arredamento e di biancheria per la casa </w:t>
            </w:r>
          </w:p>
        </w:tc>
      </w:tr>
      <w:tr w:rsidR="00812465" w14:paraId="1B746F8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B3A80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47.51.20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B94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filati per maglieria e merceria </w:t>
            </w:r>
          </w:p>
        </w:tc>
      </w:tr>
      <w:tr w:rsidR="00812465" w14:paraId="1F444F9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9909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47.53.11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6C5F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tende e tendine </w:t>
            </w:r>
          </w:p>
        </w:tc>
      </w:tr>
      <w:tr w:rsidR="00812465" w14:paraId="53888BDB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E5808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47.53.12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EE45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tappeti </w:t>
            </w:r>
          </w:p>
        </w:tc>
      </w:tr>
      <w:tr w:rsidR="00812465" w14:paraId="04D8A4F0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A32A4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47.53.20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58E8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carta da parati e rivestimenti per pavimenti (moquette e linoleum) </w:t>
            </w:r>
          </w:p>
        </w:tc>
      </w:tr>
      <w:tr w:rsidR="00812465" w14:paraId="620CDD24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C35E7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47.54.00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C808F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elettrodomestici in esercizi specializzati </w:t>
            </w:r>
          </w:p>
        </w:tc>
      </w:tr>
      <w:tr w:rsidR="00812465" w14:paraId="0BF63C56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9D3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47.64.20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76F51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natanti e accessori </w:t>
            </w:r>
          </w:p>
        </w:tc>
      </w:tr>
      <w:tr w:rsidR="00812465" w14:paraId="6B7296FE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574C8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47.78.34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DBF5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da regalo e per fumatori </w:t>
            </w:r>
          </w:p>
        </w:tc>
      </w:tr>
      <w:tr w:rsidR="00812465" w14:paraId="171943D4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77590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5EB1A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per la casa </w:t>
            </w:r>
          </w:p>
        </w:tc>
      </w:tr>
      <w:tr w:rsidR="00812465" w14:paraId="3FD7D09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BC766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D746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utensili per la casa, di cristallerie e vasellame </w:t>
            </w:r>
          </w:p>
        </w:tc>
      </w:tr>
      <w:tr w:rsidR="00812465" w14:paraId="1D6B5AC3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AE329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47.59.40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98AB8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macchine per cucire e per maglieria per uso domestico </w:t>
            </w:r>
          </w:p>
        </w:tc>
      </w:tr>
      <w:tr w:rsidR="00812465" w14:paraId="5320DC9C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59ADF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47.59.60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32C8D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strumenti musicali e spartiti </w:t>
            </w:r>
          </w:p>
        </w:tc>
      </w:tr>
      <w:tr w:rsidR="00812465" w14:paraId="0CCBF757" w14:textId="77777777" w:rsidTr="00812465">
        <w:trPr>
          <w:trHeight w:val="24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C402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47.59.91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550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in legno, sughero, vimini e articoli in plastica per uso domestico </w:t>
            </w:r>
          </w:p>
        </w:tc>
      </w:tr>
      <w:tr w:rsidR="00812465" w14:paraId="767B3248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C7982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47.59.99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2CD8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altri articoli per uso domestico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5F86639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4EFDC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47.63.00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2C6EE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registrazioni musicali e video in esercizi specializzati </w:t>
            </w:r>
          </w:p>
        </w:tc>
      </w:tr>
      <w:tr w:rsidR="00812465" w14:paraId="0823375E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85EFE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47.71.10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111C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confezioni per adulti </w:t>
            </w:r>
          </w:p>
        </w:tc>
      </w:tr>
      <w:tr w:rsidR="00812465" w14:paraId="3EF0A37E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FB63D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47.71.40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F18A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pellicce e di abbigliamento in pelle </w:t>
            </w:r>
          </w:p>
        </w:tc>
      </w:tr>
      <w:tr w:rsidR="00812465" w14:paraId="7A684F1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CEBCC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47.71.50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EAE7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cappelli, ombrelli, guanti e cravatte </w:t>
            </w:r>
          </w:p>
        </w:tc>
      </w:tr>
      <w:tr w:rsidR="00812465" w14:paraId="45D2F3B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F1E38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47.72.20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6FD5E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di pelletteria e da viaggio </w:t>
            </w:r>
          </w:p>
        </w:tc>
      </w:tr>
      <w:tr w:rsidR="00812465" w14:paraId="3AC3F8EE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656A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47.77.00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85F7C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orologi, articoli di gioielleria e argenteria </w:t>
            </w:r>
          </w:p>
        </w:tc>
      </w:tr>
      <w:tr w:rsidR="00812465" w14:paraId="375F29FC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1970F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CD0B3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per ufficio </w:t>
            </w:r>
          </w:p>
        </w:tc>
      </w:tr>
      <w:tr w:rsidR="00812465" w14:paraId="2671E8D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82E9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D00BB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oggetti d'arte (incluse le gallerie d'arte) </w:t>
            </w:r>
          </w:p>
        </w:tc>
      </w:tr>
      <w:tr w:rsidR="00812465" w14:paraId="547D332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E50F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47A1C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oggetti d'artigianato </w:t>
            </w:r>
          </w:p>
        </w:tc>
      </w:tr>
      <w:tr w:rsidR="00812465" w14:paraId="300835A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034BC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47.78.33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FAC6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arredi sacri ed articoli religiosi </w:t>
            </w:r>
          </w:p>
        </w:tc>
      </w:tr>
      <w:tr w:rsidR="00812465" w14:paraId="01A54E31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00D15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47.78.35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2B34D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bomboniere </w:t>
            </w:r>
          </w:p>
        </w:tc>
      </w:tr>
      <w:tr w:rsidR="00812465" w14:paraId="776B2FAB" w14:textId="77777777" w:rsidTr="00812465">
        <w:trPr>
          <w:trHeight w:val="24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570A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47.78.36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EF7F4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chincaglieria e bigiotteria (inclusi gli oggetti ricordo e gli articoli di promozione pubblicitaria) </w:t>
            </w:r>
          </w:p>
        </w:tc>
      </w:tr>
      <w:tr w:rsidR="00812465" w14:paraId="37C1F45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09FD7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47.78.37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0EA87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per le belle arti </w:t>
            </w:r>
          </w:p>
        </w:tc>
      </w:tr>
      <w:tr w:rsidR="00812465" w14:paraId="12B1D08B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78965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47.78.50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EAEB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armi e munizioni, articoli militari </w:t>
            </w:r>
          </w:p>
        </w:tc>
      </w:tr>
      <w:tr w:rsidR="00812465" w14:paraId="276ADD1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A1619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47.78.91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EA05D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filatelia, numismatica e articoli da collezionismo </w:t>
            </w:r>
          </w:p>
        </w:tc>
      </w:tr>
      <w:tr w:rsidR="00812465" w14:paraId="09E079DE" w14:textId="77777777" w:rsidTr="00812465">
        <w:trPr>
          <w:trHeight w:val="24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16665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47.78.92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207C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spaghi, cordami, tele e sacchi di juta e prodotti per l'imballaggio (esclusi quelli in carta e cartone) </w:t>
            </w:r>
          </w:p>
        </w:tc>
      </w:tr>
      <w:tr w:rsidR="00812465" w14:paraId="78AC7F13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FEBB4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47.78.94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218C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articoli per adulti (sexy shop) </w:t>
            </w:r>
          </w:p>
        </w:tc>
      </w:tr>
      <w:tr w:rsidR="00812465" w14:paraId="6589E44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3E960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47.78.99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CC9E4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altri prodotti non alimentari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379DAEE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7575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47.79.10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DFBB3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libri di seconda mano </w:t>
            </w:r>
          </w:p>
        </w:tc>
      </w:tr>
      <w:tr w:rsidR="00812465" w14:paraId="2525FD4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BF2EB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47.79.20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2E5C7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mobili usati e oggetti di antiquariato </w:t>
            </w:r>
          </w:p>
        </w:tc>
      </w:tr>
      <w:tr w:rsidR="00812465" w14:paraId="06958441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25B8B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47.79.30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EB9A9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indumenti e altri oggetti usati </w:t>
            </w:r>
          </w:p>
        </w:tc>
      </w:tr>
      <w:tr w:rsidR="00812465" w14:paraId="4CA142D4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F6EC2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47.79.40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8C458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Case d'asta al dettaglio (escluse aste via internet) </w:t>
            </w:r>
          </w:p>
        </w:tc>
      </w:tr>
      <w:tr w:rsidR="00812465" w14:paraId="5033263A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D9734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47.81.01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9E14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prodotti ortofrutticoli </w:t>
            </w:r>
          </w:p>
        </w:tc>
      </w:tr>
      <w:tr w:rsidR="00812465" w14:paraId="70C38BCE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E6B6A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47.81.02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B460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prodotti ittici </w:t>
            </w:r>
          </w:p>
        </w:tc>
      </w:tr>
      <w:tr w:rsidR="00812465" w14:paraId="523ACE7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7623D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47.81.03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07024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carne </w:t>
            </w:r>
          </w:p>
        </w:tc>
      </w:tr>
      <w:tr w:rsidR="00812465" w14:paraId="5798D664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FD70B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47.81.09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987BB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altri prodotti alimentari e bevande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4BB14A51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A2C8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47.82.01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28E13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tessuti, articoli tessili per la casa, articoli di abbigliamento </w:t>
            </w:r>
          </w:p>
        </w:tc>
      </w:tr>
      <w:tr w:rsidR="00812465" w14:paraId="7354ABB7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CCFFA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47.82.02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9FC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calzature e pelletterie </w:t>
            </w:r>
          </w:p>
        </w:tc>
      </w:tr>
      <w:tr w:rsidR="00812465" w14:paraId="6D45A630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C8E4F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47.89.01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25DF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fiori, piante, bulbi, semi e fertilizzanti </w:t>
            </w:r>
          </w:p>
        </w:tc>
      </w:tr>
      <w:tr w:rsidR="00812465" w14:paraId="57FF7E5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578E6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D3F8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macchine, attrezzature e prodotti per l'agricoltura; attrezzature per il giardinaggio </w:t>
            </w:r>
          </w:p>
        </w:tc>
      </w:tr>
      <w:tr w:rsidR="00812465" w14:paraId="3A0CADE9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F1171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47.89.03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240C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profumi e cosmetici; saponi, detersivi ed altri detergenti per qualsiasi uso </w:t>
            </w:r>
          </w:p>
        </w:tc>
      </w:tr>
      <w:tr w:rsidR="00812465" w14:paraId="290A5558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89D69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47.89.04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B8FDA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chincaglieria e bigiotteria </w:t>
            </w:r>
          </w:p>
        </w:tc>
      </w:tr>
      <w:tr w:rsidR="00812465" w14:paraId="358E8DE5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8DED3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47.89.05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8ED91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arredamenti per giardino; mobili; tappeti e stuoie; articoli casalinghi; elettrodomestici; materiale elettrico </w:t>
            </w:r>
          </w:p>
        </w:tc>
      </w:tr>
      <w:tr w:rsidR="00812465" w14:paraId="1D85899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66934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47.89.09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EAFA7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ambulante di altri prodotti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812465" w14:paraId="21A94CBD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D0DE6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47.99.10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AFD6E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Commercio al dettaglio di prodotti vari, mediante l'intervento di un dimostratore o di un incaricato alla vendita (porta a porta) </w:t>
            </w:r>
          </w:p>
        </w:tc>
      </w:tr>
      <w:tr w:rsidR="00812465" w14:paraId="7BF4E364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1B816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96.02.02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0247F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Servizi degli istituti di bellezza </w:t>
            </w:r>
          </w:p>
        </w:tc>
      </w:tr>
      <w:tr w:rsidR="00812465" w14:paraId="65476703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46990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96.02.03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2AB6E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Servizi di manicure e pedicure </w:t>
            </w:r>
          </w:p>
        </w:tc>
      </w:tr>
      <w:tr w:rsidR="00812465" w14:paraId="25F0065F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7C5F0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96.09.02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17EF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Attività di tatuaggio e piercing </w:t>
            </w:r>
          </w:p>
        </w:tc>
      </w:tr>
      <w:tr w:rsidR="00812465" w14:paraId="23DD9DF1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1391E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96.09.03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D5C3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Agenzie matrimoniali e d'incontro </w:t>
            </w:r>
          </w:p>
        </w:tc>
      </w:tr>
      <w:tr w:rsidR="00812465" w14:paraId="3EB18A40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E306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96.09.04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200B3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Servizi di cura degli animali da compagnia (esclusi i servizi veterinari) </w:t>
            </w:r>
          </w:p>
        </w:tc>
      </w:tr>
      <w:tr w:rsidR="00812465" w14:paraId="4DF44E42" w14:textId="77777777" w:rsidTr="00812465">
        <w:trPr>
          <w:trHeight w:val="1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18E12" w14:textId="77777777" w:rsidR="00812465" w:rsidRDefault="00812465">
            <w:pPr>
              <w:pStyle w:val="Default"/>
              <w:ind w:left="17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96.09.09 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413B2" w14:textId="77777777" w:rsidR="00812465" w:rsidRDefault="00812465">
            <w:pPr>
              <w:pStyle w:val="Default"/>
              <w:ind w:left="2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Altre attività di servizi per la persona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306B1577" w14:textId="77777777" w:rsidR="00812465" w:rsidRDefault="00812465" w:rsidP="00812465">
      <w:pPr>
        <w:pStyle w:val="Paragrafoelenco"/>
        <w:ind w:left="284"/>
        <w:rPr>
          <w:b/>
          <w:sz w:val="22"/>
          <w:szCs w:val="22"/>
        </w:rPr>
      </w:pPr>
    </w:p>
    <w:p w14:paraId="1B780CC0" w14:textId="77777777" w:rsidR="001A7064" w:rsidRPr="00A452C4" w:rsidRDefault="001A7064" w:rsidP="00812465">
      <w:pPr>
        <w:pStyle w:val="Paragrafoelenco"/>
        <w:ind w:left="0"/>
        <w:jc w:val="both"/>
        <w:rPr>
          <w:b/>
          <w:sz w:val="22"/>
          <w:szCs w:val="22"/>
        </w:rPr>
      </w:pPr>
    </w:p>
    <w:p w14:paraId="678DDE24" w14:textId="36ACB204" w:rsidR="001A7064" w:rsidRDefault="001A7064" w:rsidP="001A7064">
      <w:pPr>
        <w:jc w:val="left"/>
        <w:rPr>
          <w:b/>
          <w:sz w:val="22"/>
          <w:szCs w:val="22"/>
        </w:rPr>
      </w:pPr>
    </w:p>
    <w:p w14:paraId="0F060294" w14:textId="77777777" w:rsidR="00D2087D" w:rsidRDefault="00D2087D" w:rsidP="001A7064">
      <w:pPr>
        <w:jc w:val="left"/>
        <w:rPr>
          <w:sz w:val="22"/>
          <w:szCs w:val="22"/>
        </w:rPr>
      </w:pPr>
    </w:p>
    <w:p w14:paraId="60366A37" w14:textId="77777777" w:rsidR="00D2087D" w:rsidRDefault="00D2087D" w:rsidP="001A7064">
      <w:pPr>
        <w:jc w:val="left"/>
        <w:rPr>
          <w:sz w:val="22"/>
          <w:szCs w:val="22"/>
        </w:rPr>
      </w:pPr>
    </w:p>
    <w:p w14:paraId="63AA7763" w14:textId="77777777" w:rsidR="00D2087D" w:rsidRDefault="00D2087D" w:rsidP="001A7064">
      <w:pPr>
        <w:jc w:val="left"/>
        <w:rPr>
          <w:sz w:val="22"/>
          <w:szCs w:val="22"/>
        </w:rPr>
      </w:pPr>
    </w:p>
    <w:p w14:paraId="74932ABF" w14:textId="77777777" w:rsidR="00D2087D" w:rsidRDefault="00D2087D" w:rsidP="001A7064">
      <w:pPr>
        <w:jc w:val="left"/>
        <w:rPr>
          <w:sz w:val="22"/>
          <w:szCs w:val="22"/>
        </w:rPr>
      </w:pPr>
    </w:p>
    <w:p w14:paraId="27C98DDE" w14:textId="77777777" w:rsidR="00D2087D" w:rsidRDefault="00D2087D" w:rsidP="001A7064">
      <w:pPr>
        <w:jc w:val="left"/>
        <w:rPr>
          <w:sz w:val="22"/>
          <w:szCs w:val="22"/>
        </w:rPr>
      </w:pPr>
    </w:p>
    <w:p w14:paraId="1A361E88" w14:textId="752A2561" w:rsidR="00540385" w:rsidRPr="00540385" w:rsidRDefault="00D2087D" w:rsidP="001A7064">
      <w:pPr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540385" w:rsidRPr="00540385">
        <w:rPr>
          <w:sz w:val="22"/>
          <w:szCs w:val="22"/>
        </w:rPr>
        <w:t xml:space="preserve">Genova, </w:t>
      </w:r>
      <w:r w:rsidR="00FD3BD9">
        <w:rPr>
          <w:sz w:val="22"/>
          <w:szCs w:val="22"/>
        </w:rPr>
        <w:t>14</w:t>
      </w:r>
      <w:r w:rsidR="00540385" w:rsidRPr="00540385">
        <w:rPr>
          <w:sz w:val="22"/>
          <w:szCs w:val="22"/>
        </w:rPr>
        <w:t>/11/2020</w:t>
      </w:r>
    </w:p>
    <w:sectPr w:rsidR="00540385" w:rsidRPr="00540385" w:rsidSect="00CF165A">
      <w:footerReference w:type="default" r:id="rId8"/>
      <w:pgSz w:w="11906" w:h="16838"/>
      <w:pgMar w:top="425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463AA3" w14:textId="77777777" w:rsidR="00E860AA" w:rsidRDefault="00E860AA" w:rsidP="00CC123B">
      <w:r>
        <w:separator/>
      </w:r>
    </w:p>
  </w:endnote>
  <w:endnote w:type="continuationSeparator" w:id="0">
    <w:p w14:paraId="3FD499E2" w14:textId="77777777" w:rsidR="00E860AA" w:rsidRDefault="00E860AA" w:rsidP="00CC1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334263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DB18B61" w14:textId="3C77F96C" w:rsidR="00D2087D" w:rsidRDefault="00D2087D">
            <w:pPr>
              <w:pStyle w:val="Pidipagina"/>
              <w:jc w:val="right"/>
            </w:pPr>
            <w:r>
              <w:t xml:space="preserve">Pag.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A725BE">
              <w:rPr>
                <w:b/>
                <w:bCs/>
                <w:noProof/>
              </w:rPr>
              <w:t>6</w:t>
            </w:r>
            <w:r>
              <w:rPr>
                <w:b/>
                <w:bCs/>
              </w:rPr>
              <w:fldChar w:fldCharType="end"/>
            </w:r>
            <w:r>
              <w:t xml:space="preserve"> 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A725BE">
              <w:rPr>
                <w:b/>
                <w:bCs/>
                <w:noProof/>
              </w:rPr>
              <w:t>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A2CFB83" w14:textId="77777777" w:rsidR="00D2087D" w:rsidRDefault="00D2087D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8EF48" w14:textId="77777777" w:rsidR="00E860AA" w:rsidRDefault="00E860AA" w:rsidP="00CC123B">
      <w:r>
        <w:separator/>
      </w:r>
    </w:p>
  </w:footnote>
  <w:footnote w:type="continuationSeparator" w:id="0">
    <w:p w14:paraId="4871EC76" w14:textId="77777777" w:rsidR="00E860AA" w:rsidRDefault="00E860AA" w:rsidP="00CC12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605"/>
    <w:multiLevelType w:val="hybridMultilevel"/>
    <w:tmpl w:val="DB0A8D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BB3516"/>
    <w:multiLevelType w:val="hybridMultilevel"/>
    <w:tmpl w:val="10CE139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C1C09"/>
    <w:multiLevelType w:val="hybridMultilevel"/>
    <w:tmpl w:val="6C58F68E"/>
    <w:lvl w:ilvl="0" w:tplc="71A08D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C65FFE"/>
    <w:multiLevelType w:val="hybridMultilevel"/>
    <w:tmpl w:val="1C0697A8"/>
    <w:lvl w:ilvl="0" w:tplc="45A4FA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BB3278"/>
    <w:multiLevelType w:val="hybridMultilevel"/>
    <w:tmpl w:val="D0CCE31E"/>
    <w:lvl w:ilvl="0" w:tplc="A456E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BB0"/>
    <w:rsid w:val="00035098"/>
    <w:rsid w:val="00063FEF"/>
    <w:rsid w:val="0008212C"/>
    <w:rsid w:val="000B142A"/>
    <w:rsid w:val="000E09D7"/>
    <w:rsid w:val="001074CD"/>
    <w:rsid w:val="00116C9D"/>
    <w:rsid w:val="00122F55"/>
    <w:rsid w:val="001A7064"/>
    <w:rsid w:val="001C0EC5"/>
    <w:rsid w:val="0020651B"/>
    <w:rsid w:val="0022472E"/>
    <w:rsid w:val="00232B3B"/>
    <w:rsid w:val="00254515"/>
    <w:rsid w:val="002C5076"/>
    <w:rsid w:val="002D46EF"/>
    <w:rsid w:val="002E7E54"/>
    <w:rsid w:val="00321F52"/>
    <w:rsid w:val="00326FA7"/>
    <w:rsid w:val="003447A4"/>
    <w:rsid w:val="00370675"/>
    <w:rsid w:val="00415587"/>
    <w:rsid w:val="004711A6"/>
    <w:rsid w:val="004B588C"/>
    <w:rsid w:val="00540385"/>
    <w:rsid w:val="005626A9"/>
    <w:rsid w:val="005C3FCE"/>
    <w:rsid w:val="005F68B7"/>
    <w:rsid w:val="00607406"/>
    <w:rsid w:val="0064155A"/>
    <w:rsid w:val="0065527A"/>
    <w:rsid w:val="006F5F76"/>
    <w:rsid w:val="00735118"/>
    <w:rsid w:val="00735A90"/>
    <w:rsid w:val="00812465"/>
    <w:rsid w:val="00823C01"/>
    <w:rsid w:val="00895E0A"/>
    <w:rsid w:val="008E3CDD"/>
    <w:rsid w:val="00914611"/>
    <w:rsid w:val="00972A8B"/>
    <w:rsid w:val="00A256A8"/>
    <w:rsid w:val="00A47308"/>
    <w:rsid w:val="00A725BE"/>
    <w:rsid w:val="00AD340C"/>
    <w:rsid w:val="00AE0413"/>
    <w:rsid w:val="00B10E43"/>
    <w:rsid w:val="00B92B1D"/>
    <w:rsid w:val="00BC6BB0"/>
    <w:rsid w:val="00BF574E"/>
    <w:rsid w:val="00CC123B"/>
    <w:rsid w:val="00CD61AB"/>
    <w:rsid w:val="00CF165A"/>
    <w:rsid w:val="00CF6173"/>
    <w:rsid w:val="00D17BE4"/>
    <w:rsid w:val="00D2087D"/>
    <w:rsid w:val="00D95873"/>
    <w:rsid w:val="00DA187B"/>
    <w:rsid w:val="00DF43E7"/>
    <w:rsid w:val="00E40AAC"/>
    <w:rsid w:val="00E860AA"/>
    <w:rsid w:val="00EF16BD"/>
    <w:rsid w:val="00F66BB4"/>
    <w:rsid w:val="00F7382C"/>
    <w:rsid w:val="00F855B9"/>
    <w:rsid w:val="00FA45BB"/>
    <w:rsid w:val="00FC60AF"/>
    <w:rsid w:val="00FD3BD9"/>
    <w:rsid w:val="00FE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AE93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5873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6BB0"/>
    <w:pPr>
      <w:ind w:left="720"/>
      <w:contextualSpacing/>
    </w:pPr>
  </w:style>
  <w:style w:type="paragraph" w:customStyle="1" w:styleId="Default">
    <w:name w:val="Default"/>
    <w:rsid w:val="00BC6BB0"/>
    <w:pPr>
      <w:autoSpaceDE w:val="0"/>
      <w:autoSpaceDN w:val="0"/>
      <w:adjustRightInd w:val="0"/>
      <w:jc w:val="left"/>
    </w:pPr>
    <w:rPr>
      <w:rFonts w:ascii="Calibri" w:hAnsi="Calibri" w:cs="Calibri"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CC12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C123B"/>
  </w:style>
  <w:style w:type="paragraph" w:styleId="Pidipagina">
    <w:name w:val="footer"/>
    <w:basedOn w:val="Normale"/>
    <w:link w:val="PidipaginaCarattere"/>
    <w:uiPriority w:val="99"/>
    <w:unhideWhenUsed/>
    <w:rsid w:val="00CC12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C123B"/>
  </w:style>
  <w:style w:type="character" w:styleId="Collegamentoipertestuale">
    <w:name w:val="Hyperlink"/>
    <w:basedOn w:val="Caratterepredefinitoparagrafo"/>
    <w:uiPriority w:val="99"/>
    <w:unhideWhenUsed/>
    <w:rsid w:val="001A7064"/>
    <w:rPr>
      <w:color w:val="0000FF"/>
      <w:u w:val="single"/>
    </w:rPr>
  </w:style>
  <w:style w:type="paragraph" w:styleId="Nessunaspaziatura">
    <w:name w:val="No Spacing"/>
    <w:uiPriority w:val="1"/>
    <w:qFormat/>
    <w:rsid w:val="00CF165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5873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6BB0"/>
    <w:pPr>
      <w:ind w:left="720"/>
      <w:contextualSpacing/>
    </w:pPr>
  </w:style>
  <w:style w:type="paragraph" w:customStyle="1" w:styleId="Default">
    <w:name w:val="Default"/>
    <w:rsid w:val="00BC6BB0"/>
    <w:pPr>
      <w:autoSpaceDE w:val="0"/>
      <w:autoSpaceDN w:val="0"/>
      <w:adjustRightInd w:val="0"/>
      <w:jc w:val="left"/>
    </w:pPr>
    <w:rPr>
      <w:rFonts w:ascii="Calibri" w:hAnsi="Calibri" w:cs="Calibri"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CC12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C123B"/>
  </w:style>
  <w:style w:type="paragraph" w:styleId="Pidipagina">
    <w:name w:val="footer"/>
    <w:basedOn w:val="Normale"/>
    <w:link w:val="PidipaginaCarattere"/>
    <w:uiPriority w:val="99"/>
    <w:unhideWhenUsed/>
    <w:rsid w:val="00CC12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C123B"/>
  </w:style>
  <w:style w:type="character" w:styleId="Collegamentoipertestuale">
    <w:name w:val="Hyperlink"/>
    <w:basedOn w:val="Caratterepredefinitoparagrafo"/>
    <w:uiPriority w:val="99"/>
    <w:unhideWhenUsed/>
    <w:rsid w:val="001A7064"/>
    <w:rPr>
      <w:color w:val="0000FF"/>
      <w:u w:val="single"/>
    </w:rPr>
  </w:style>
  <w:style w:type="paragraph" w:styleId="Nessunaspaziatura">
    <w:name w:val="No Spacing"/>
    <w:uiPriority w:val="1"/>
    <w:qFormat/>
    <w:rsid w:val="00CF1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2753</Words>
  <Characters>15694</Characters>
  <Application>Microsoft Macintosh Word</Application>
  <DocSecurity>0</DocSecurity>
  <Lines>130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Emanuele Galli</dc:creator>
  <cp:lastModifiedBy>Antonella Spalluto</cp:lastModifiedBy>
  <cp:revision>2</cp:revision>
  <cp:lastPrinted>2020-11-14T10:04:00Z</cp:lastPrinted>
  <dcterms:created xsi:type="dcterms:W3CDTF">2020-11-16T09:03:00Z</dcterms:created>
  <dcterms:modified xsi:type="dcterms:W3CDTF">2020-11-16T09:03:00Z</dcterms:modified>
</cp:coreProperties>
</file>